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810E" w14:textId="77777777" w:rsidR="00492616" w:rsidRPr="003E3A33" w:rsidRDefault="005E5543" w:rsidP="00492616">
      <w:pPr>
        <w:tabs>
          <w:tab w:val="left" w:pos="2880"/>
          <w:tab w:val="left" w:pos="9360"/>
        </w:tabs>
        <w:spacing w:before="3000"/>
        <w:jc w:val="center"/>
        <w:rPr>
          <w:rFonts w:ascii="Arial" w:hAnsi="Arial" w:cs="Arial"/>
          <w:u w:val="single"/>
        </w:rPr>
      </w:pPr>
      <w:r w:rsidRPr="003E3A33">
        <w:rPr>
          <w:rFonts w:ascii="Arial" w:hAnsi="Arial" w:cs="Arial"/>
          <w:u w:val="single"/>
        </w:rPr>
        <w:tab/>
      </w:r>
      <w:r w:rsidRPr="003E3A33">
        <w:rPr>
          <w:rFonts w:ascii="Arial" w:hAnsi="Arial" w:cs="Arial"/>
        </w:rPr>
        <w:t xml:space="preserve"> </w:t>
      </w:r>
      <w:r w:rsidRPr="003E3A33">
        <w:rPr>
          <w:rFonts w:ascii="Arial" w:hAnsi="Arial" w:cs="Arial"/>
          <w:b/>
          <w:bCs/>
          <w:szCs w:val="24"/>
        </w:rPr>
        <w:t xml:space="preserve">Court of Washington, County of </w:t>
      </w:r>
      <w:r w:rsidRPr="003E3A33">
        <w:rPr>
          <w:rFonts w:ascii="Arial" w:hAnsi="Arial" w:cs="Arial"/>
          <w:u w:val="single"/>
        </w:rPr>
        <w:tab/>
      </w:r>
    </w:p>
    <w:p w14:paraId="6095B5C3" w14:textId="397D61E1" w:rsidR="00D94A18" w:rsidRPr="003E3A33" w:rsidRDefault="00492616" w:rsidP="00492616">
      <w:pPr>
        <w:tabs>
          <w:tab w:val="left" w:pos="2880"/>
          <w:tab w:val="left" w:pos="9360"/>
        </w:tabs>
        <w:spacing w:after="120"/>
        <w:jc w:val="center"/>
        <w:rPr>
          <w:rFonts w:ascii="Arial" w:hAnsi="Arial" w:cs="Arial"/>
          <w:i/>
          <w:iCs/>
          <w:u w:val="single"/>
        </w:rPr>
      </w:pPr>
      <w:r w:rsidRPr="003E3A33">
        <w:rPr>
          <w:rFonts w:ascii="Arial" w:hAnsi="Arial" w:cs="Arial"/>
          <w:b/>
          <w:bCs/>
          <w:i/>
          <w:iCs/>
          <w:szCs w:val="24"/>
          <w:lang w:val="ru"/>
        </w:rPr>
        <w:t>Суд штата Вашингтон, округ</w:t>
      </w:r>
    </w:p>
    <w:tbl>
      <w:tblPr>
        <w:tblW w:w="0" w:type="auto"/>
        <w:tblInd w:w="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0D24C9" w:rsidRPr="00602A3E" w14:paraId="0702D38D" w14:textId="77777777" w:rsidTr="00D94A18">
        <w:trPr>
          <w:cantSplit/>
        </w:trPr>
        <w:tc>
          <w:tcPr>
            <w:tcW w:w="5040" w:type="dxa"/>
            <w:tcBorders>
              <w:top w:val="single" w:sz="6" w:space="0" w:color="auto"/>
              <w:left w:val="nil"/>
              <w:bottom w:val="single" w:sz="30" w:space="0" w:color="auto"/>
              <w:right w:val="nil"/>
            </w:tcBorders>
          </w:tcPr>
          <w:p w14:paraId="060A1EC8" w14:textId="34925957" w:rsidR="000D24C9" w:rsidRPr="003E3A33" w:rsidRDefault="00F32664" w:rsidP="00C25AB6">
            <w:pPr>
              <w:tabs>
                <w:tab w:val="left" w:pos="-720"/>
                <w:tab w:val="left" w:pos="4651"/>
              </w:tabs>
              <w:spacing w:before="240"/>
              <w:rPr>
                <w:rFonts w:ascii="Arial" w:hAnsi="Arial" w:cs="Arial"/>
                <w:sz w:val="22"/>
                <w:u w:val="single"/>
              </w:rPr>
            </w:pPr>
            <w:r w:rsidRPr="003E3A33">
              <w:rPr>
                <w:rFonts w:ascii="Arial" w:hAnsi="Arial" w:cs="Arial"/>
                <w:sz w:val="22"/>
                <w:u w:val="single"/>
              </w:rPr>
              <w:tab/>
            </w:r>
          </w:p>
          <w:p w14:paraId="22F7B303" w14:textId="77777777" w:rsidR="00492616" w:rsidRPr="003E3A33" w:rsidRDefault="000D24C9" w:rsidP="00492616">
            <w:pPr>
              <w:tabs>
                <w:tab w:val="left" w:pos="-720"/>
                <w:tab w:val="left" w:pos="3903"/>
              </w:tabs>
              <w:rPr>
                <w:rFonts w:ascii="Arial" w:hAnsi="Arial" w:cs="Arial"/>
                <w:sz w:val="22"/>
              </w:rPr>
            </w:pPr>
            <w:r w:rsidRPr="003E3A33">
              <w:rPr>
                <w:rFonts w:ascii="Arial" w:hAnsi="Arial" w:cs="Arial"/>
                <w:sz w:val="22"/>
              </w:rPr>
              <w:t>Petitioner</w:t>
            </w:r>
            <w:r w:rsidRPr="003E3A33">
              <w:rPr>
                <w:rFonts w:ascii="Arial" w:hAnsi="Arial" w:cs="Arial"/>
                <w:sz w:val="22"/>
              </w:rPr>
              <w:tab/>
              <w:t>DOB</w:t>
            </w:r>
          </w:p>
          <w:p w14:paraId="4D4B8432" w14:textId="632019D3" w:rsidR="000D24C9" w:rsidRPr="003E3A33" w:rsidRDefault="00492616" w:rsidP="00492616">
            <w:pPr>
              <w:tabs>
                <w:tab w:val="left" w:pos="-720"/>
                <w:tab w:val="left" w:pos="3903"/>
              </w:tabs>
              <w:rPr>
                <w:rFonts w:ascii="Arial" w:hAnsi="Arial" w:cs="Arial"/>
                <w:i/>
                <w:iCs/>
                <w:sz w:val="22"/>
              </w:rPr>
            </w:pP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>Податель заявления</w:t>
            </w:r>
            <w:r w:rsidRPr="003E3A33">
              <w:rPr>
                <w:rFonts w:ascii="Arial" w:hAnsi="Arial" w:cs="Arial"/>
                <w:sz w:val="22"/>
                <w:lang w:val="ru"/>
              </w:rPr>
              <w:tab/>
            </w: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 xml:space="preserve">Дата </w:t>
            </w:r>
            <w:r w:rsidR="003E3A33">
              <w:rPr>
                <w:rFonts w:ascii="Arial" w:hAnsi="Arial" w:cs="Arial"/>
                <w:i/>
                <w:iCs/>
                <w:sz w:val="22"/>
              </w:rPr>
              <w:tab/>
            </w: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>рождения</w:t>
            </w:r>
          </w:p>
          <w:p w14:paraId="6BC62D52" w14:textId="77777777" w:rsidR="00410F70" w:rsidRPr="003E3A33" w:rsidRDefault="00410F70" w:rsidP="00492616">
            <w:pPr>
              <w:tabs>
                <w:tab w:val="left" w:pos="-720"/>
                <w:tab w:val="left" w:pos="2311"/>
              </w:tabs>
              <w:rPr>
                <w:rFonts w:ascii="Arial" w:hAnsi="Arial" w:cs="Arial"/>
                <w:sz w:val="22"/>
              </w:rPr>
            </w:pPr>
          </w:p>
          <w:p w14:paraId="057239D7" w14:textId="77777777" w:rsidR="00492616" w:rsidRPr="003E3A33" w:rsidRDefault="00CA390A" w:rsidP="00492616">
            <w:pPr>
              <w:tabs>
                <w:tab w:val="left" w:pos="-720"/>
                <w:tab w:val="left" w:pos="2311"/>
              </w:tabs>
              <w:rPr>
                <w:rFonts w:ascii="Arial" w:hAnsi="Arial" w:cs="Arial"/>
                <w:sz w:val="22"/>
              </w:rPr>
            </w:pPr>
            <w:r w:rsidRPr="003E3A33">
              <w:rPr>
                <w:rFonts w:ascii="Arial" w:hAnsi="Arial" w:cs="Arial"/>
                <w:sz w:val="22"/>
              </w:rPr>
              <w:t>vs.</w:t>
            </w:r>
          </w:p>
          <w:p w14:paraId="651B4C13" w14:textId="79DF2D63" w:rsidR="000D24C9" w:rsidRPr="003E3A33" w:rsidRDefault="00492616" w:rsidP="00492616">
            <w:pPr>
              <w:tabs>
                <w:tab w:val="left" w:pos="-720"/>
                <w:tab w:val="left" w:pos="2311"/>
              </w:tabs>
              <w:rPr>
                <w:rFonts w:ascii="Arial" w:hAnsi="Arial" w:cs="Arial"/>
                <w:i/>
                <w:iCs/>
                <w:sz w:val="22"/>
              </w:rPr>
            </w:pP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>против</w:t>
            </w:r>
          </w:p>
          <w:p w14:paraId="634273E7" w14:textId="32A6774C" w:rsidR="000D24C9" w:rsidRPr="003E3A33" w:rsidRDefault="00F32664" w:rsidP="00C25AB6">
            <w:pPr>
              <w:tabs>
                <w:tab w:val="left" w:pos="-720"/>
                <w:tab w:val="center" w:pos="4651"/>
              </w:tabs>
              <w:spacing w:before="120"/>
              <w:rPr>
                <w:rFonts w:ascii="Arial" w:hAnsi="Arial" w:cs="Arial"/>
                <w:sz w:val="22"/>
                <w:u w:val="single"/>
              </w:rPr>
            </w:pPr>
            <w:r w:rsidRPr="003E3A33">
              <w:rPr>
                <w:rFonts w:ascii="Arial" w:hAnsi="Arial" w:cs="Arial"/>
                <w:sz w:val="22"/>
                <w:u w:val="single"/>
              </w:rPr>
              <w:tab/>
            </w:r>
          </w:p>
          <w:p w14:paraId="2E089738" w14:textId="77777777" w:rsidR="00492616" w:rsidRPr="003E3A33" w:rsidRDefault="000D24C9" w:rsidP="00492616">
            <w:pPr>
              <w:tabs>
                <w:tab w:val="left" w:pos="-720"/>
                <w:tab w:val="left" w:pos="3903"/>
              </w:tabs>
              <w:rPr>
                <w:rFonts w:ascii="Arial" w:hAnsi="Arial" w:cs="Arial"/>
                <w:sz w:val="22"/>
              </w:rPr>
            </w:pPr>
            <w:r w:rsidRPr="003E3A33">
              <w:rPr>
                <w:rFonts w:ascii="Arial" w:hAnsi="Arial" w:cs="Arial"/>
                <w:sz w:val="22"/>
              </w:rPr>
              <w:t>Respondent</w:t>
            </w:r>
            <w:r w:rsidRPr="003E3A33">
              <w:rPr>
                <w:rFonts w:ascii="Arial" w:hAnsi="Arial" w:cs="Arial"/>
                <w:sz w:val="22"/>
              </w:rPr>
              <w:tab/>
              <w:t>DOB</w:t>
            </w:r>
          </w:p>
          <w:p w14:paraId="0765608E" w14:textId="2EB550F4" w:rsidR="000D24C9" w:rsidRPr="003E3A33" w:rsidRDefault="00492616" w:rsidP="00492616">
            <w:pPr>
              <w:tabs>
                <w:tab w:val="left" w:pos="-720"/>
                <w:tab w:val="left" w:pos="3903"/>
              </w:tabs>
              <w:spacing w:after="54"/>
              <w:rPr>
                <w:rFonts w:ascii="Arial" w:hAnsi="Arial" w:cs="Arial"/>
                <w:i/>
                <w:iCs/>
                <w:sz w:val="22"/>
              </w:rPr>
            </w:pP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>Ответчик</w:t>
            </w:r>
            <w:r w:rsidRPr="003E3A33">
              <w:rPr>
                <w:rFonts w:ascii="Arial" w:hAnsi="Arial" w:cs="Arial"/>
                <w:sz w:val="22"/>
                <w:lang w:val="ru"/>
              </w:rPr>
              <w:tab/>
            </w: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 xml:space="preserve">Дата </w:t>
            </w:r>
            <w:r w:rsidR="003E3A33">
              <w:rPr>
                <w:rFonts w:ascii="Arial" w:hAnsi="Arial" w:cs="Arial"/>
                <w:i/>
                <w:iCs/>
                <w:sz w:val="22"/>
              </w:rPr>
              <w:tab/>
            </w: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>рождения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30" w:space="0" w:color="auto"/>
              <w:right w:val="nil"/>
            </w:tcBorders>
          </w:tcPr>
          <w:p w14:paraId="3A2F07D0" w14:textId="77777777" w:rsidR="00492616" w:rsidRPr="003E3A33" w:rsidRDefault="000D24C9" w:rsidP="00492616">
            <w:pPr>
              <w:tabs>
                <w:tab w:val="left" w:pos="-720"/>
              </w:tabs>
              <w:spacing w:before="90"/>
              <w:rPr>
                <w:rFonts w:ascii="Arial" w:hAnsi="Arial" w:cs="Arial"/>
                <w:sz w:val="22"/>
              </w:rPr>
            </w:pPr>
            <w:r w:rsidRPr="003E3A33">
              <w:rPr>
                <w:rFonts w:ascii="Arial" w:hAnsi="Arial" w:cs="Arial"/>
                <w:sz w:val="22"/>
              </w:rPr>
              <w:t>No.____________________________</w:t>
            </w:r>
          </w:p>
          <w:p w14:paraId="5735CFD2" w14:textId="3164B811" w:rsidR="000D24C9" w:rsidRPr="003E3A33" w:rsidRDefault="00492616" w:rsidP="00492616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</w:rPr>
            </w:pP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>№</w:t>
            </w:r>
          </w:p>
          <w:p w14:paraId="0288D113" w14:textId="5C980BDE" w:rsidR="00492616" w:rsidRPr="003E3A33" w:rsidRDefault="008408A5" w:rsidP="00B90E5B">
            <w:pPr>
              <w:tabs>
                <w:tab w:val="left" w:pos="-720"/>
              </w:tabs>
              <w:spacing w:before="120"/>
              <w:ind w:right="461"/>
              <w:rPr>
                <w:rFonts w:ascii="Arial" w:hAnsi="Arial" w:cs="Arial"/>
                <w:sz w:val="22"/>
              </w:rPr>
            </w:pPr>
            <w:r w:rsidRPr="003E3A33">
              <w:rPr>
                <w:rFonts w:ascii="Arial" w:hAnsi="Arial" w:cs="Arial"/>
                <w:b/>
                <w:bCs/>
                <w:sz w:val="22"/>
              </w:rPr>
              <w:t>Reissuance of Temporary Protection Order and Notice of Hearing</w:t>
            </w:r>
            <w:r w:rsidRPr="003E3A33">
              <w:rPr>
                <w:rFonts w:ascii="Arial" w:hAnsi="Arial" w:cs="Arial"/>
                <w:sz w:val="22"/>
              </w:rPr>
              <w:t xml:space="preserve"> (ORRTPO)</w:t>
            </w:r>
          </w:p>
          <w:p w14:paraId="0631656A" w14:textId="401E5B1A" w:rsidR="000D24C9" w:rsidRPr="003E3A33" w:rsidRDefault="00492616" w:rsidP="00C25AB6">
            <w:pPr>
              <w:tabs>
                <w:tab w:val="left" w:pos="-720"/>
              </w:tabs>
              <w:ind w:right="372"/>
              <w:rPr>
                <w:rFonts w:ascii="Arial" w:hAnsi="Arial" w:cs="Arial"/>
                <w:i/>
                <w:iCs/>
                <w:sz w:val="22"/>
              </w:rPr>
            </w:pPr>
            <w:r w:rsidRPr="003E3A33">
              <w:rPr>
                <w:rFonts w:ascii="Arial" w:hAnsi="Arial" w:cs="Arial"/>
                <w:b/>
                <w:bCs/>
                <w:i/>
                <w:iCs/>
                <w:sz w:val="22"/>
                <w:lang w:val="ru"/>
              </w:rPr>
              <w:t xml:space="preserve">Повторный выпуск временного защитного приказа и уведомление о слушании </w:t>
            </w: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>(ORRTPO)</w:t>
            </w:r>
          </w:p>
          <w:p w14:paraId="2160DF74" w14:textId="77777777" w:rsidR="00492616" w:rsidRPr="003E3A33" w:rsidRDefault="000D24C9" w:rsidP="00492616">
            <w:pPr>
              <w:tabs>
                <w:tab w:val="left" w:pos="-720"/>
              </w:tabs>
              <w:spacing w:before="60"/>
              <w:rPr>
                <w:rFonts w:ascii="Arial" w:hAnsi="Arial" w:cs="Arial"/>
                <w:b/>
                <w:sz w:val="22"/>
              </w:rPr>
            </w:pPr>
            <w:r w:rsidRPr="003E3A33">
              <w:rPr>
                <w:rFonts w:ascii="Arial" w:hAnsi="Arial" w:cs="Arial"/>
                <w:b/>
                <w:bCs/>
                <w:sz w:val="22"/>
              </w:rPr>
              <w:t>Clerk's Action Required:</w:t>
            </w:r>
            <w:r w:rsidRPr="003E3A33">
              <w:rPr>
                <w:rFonts w:ascii="Arial" w:hAnsi="Arial" w:cs="Arial"/>
                <w:sz w:val="22"/>
              </w:rPr>
              <w:t xml:space="preserve"> </w:t>
            </w:r>
            <w:r w:rsidRPr="003E3A33">
              <w:rPr>
                <w:rFonts w:ascii="Arial" w:hAnsi="Arial" w:cs="Arial"/>
                <w:b/>
                <w:bCs/>
                <w:sz w:val="22"/>
              </w:rPr>
              <w:t>6, 7, 8</w:t>
            </w:r>
          </w:p>
          <w:p w14:paraId="300C4EED" w14:textId="59288EC4" w:rsidR="000D24C9" w:rsidRDefault="00492616" w:rsidP="00492616">
            <w:pPr>
              <w:tabs>
                <w:tab w:val="left" w:pos="-720"/>
              </w:tabs>
              <w:rPr>
                <w:rFonts w:ascii="Arial" w:hAnsi="Arial" w:cs="Arial"/>
                <w:b/>
                <w:bCs/>
                <w:i/>
                <w:iCs/>
                <w:sz w:val="22"/>
                <w:lang w:val="de-DE"/>
              </w:rPr>
            </w:pPr>
            <w:r w:rsidRPr="003E3A33">
              <w:rPr>
                <w:rFonts w:ascii="Arial" w:hAnsi="Arial" w:cs="Arial"/>
                <w:b/>
                <w:bCs/>
                <w:i/>
                <w:iCs/>
                <w:sz w:val="22"/>
                <w:lang w:val="ru"/>
              </w:rPr>
              <w:t>Необходимо действие секретаря суда:</w:t>
            </w:r>
            <w:r w:rsidRPr="003E3A33">
              <w:rPr>
                <w:rFonts w:ascii="Arial" w:hAnsi="Arial" w:cs="Arial"/>
                <w:i/>
                <w:iCs/>
                <w:sz w:val="22"/>
                <w:lang w:val="ru"/>
              </w:rPr>
              <w:t xml:space="preserve"> </w:t>
            </w:r>
            <w:r w:rsidRPr="003E3A33">
              <w:rPr>
                <w:rFonts w:ascii="Arial" w:hAnsi="Arial" w:cs="Arial"/>
                <w:b/>
                <w:bCs/>
                <w:i/>
                <w:iCs/>
                <w:sz w:val="22"/>
                <w:lang w:val="ru"/>
              </w:rPr>
              <w:t>6, 7, 8</w:t>
            </w:r>
          </w:p>
          <w:p w14:paraId="6A08E8DB" w14:textId="77777777" w:rsidR="005114BC" w:rsidRPr="00965098" w:rsidRDefault="005114BC" w:rsidP="00492616">
            <w:pPr>
              <w:tabs>
                <w:tab w:val="left" w:pos="-720"/>
              </w:tabs>
              <w:rPr>
                <w:rFonts w:ascii="Arial" w:hAnsi="Arial" w:cs="Arial"/>
                <w:b/>
                <w:bCs/>
                <w:i/>
                <w:iCs/>
                <w:sz w:val="12"/>
                <w:szCs w:val="12"/>
                <w:lang w:val="de-DE"/>
              </w:rPr>
            </w:pPr>
          </w:p>
          <w:p w14:paraId="5425FF14" w14:textId="77777777" w:rsidR="005114BC" w:rsidRDefault="005114BC" w:rsidP="005114BC">
            <w:pPr>
              <w:tabs>
                <w:tab w:val="left" w:pos="-720"/>
              </w:tabs>
              <w:rPr>
                <w:rFonts w:ascii="Arial" w:hAnsi="Arial" w:cs="Arial"/>
                <w:sz w:val="22"/>
                <w:lang w:val="de-DE"/>
              </w:rPr>
            </w:pPr>
            <w:r w:rsidRPr="005114BC">
              <w:rPr>
                <w:rFonts w:ascii="Arial" w:hAnsi="Arial" w:cs="Arial"/>
                <w:sz w:val="22"/>
                <w:lang w:val="de-DE"/>
              </w:rPr>
              <w:t>Select one only:</w:t>
            </w:r>
          </w:p>
          <w:p w14:paraId="50B793C8" w14:textId="77777777" w:rsidR="005114BC" w:rsidRPr="005114BC" w:rsidRDefault="005114BC" w:rsidP="005114BC">
            <w:pPr>
              <w:tabs>
                <w:tab w:val="left" w:pos="-720"/>
              </w:tabs>
              <w:rPr>
                <w:rFonts w:ascii="Arial" w:hAnsi="Arial" w:cs="Arial"/>
                <w:i/>
                <w:iCs/>
                <w:sz w:val="22"/>
                <w:lang w:val="ru-RU"/>
              </w:rPr>
            </w:pPr>
            <w:r w:rsidRPr="005114BC">
              <w:rPr>
                <w:rFonts w:ascii="Arial" w:hAnsi="Arial" w:cs="Arial"/>
                <w:i/>
                <w:iCs/>
                <w:sz w:val="22"/>
                <w:lang w:val="ru-RU"/>
              </w:rPr>
              <w:t>Выберите только одно:</w:t>
            </w:r>
          </w:p>
          <w:p w14:paraId="3EC03543" w14:textId="521FB913" w:rsidR="00492616" w:rsidRPr="00602A3E" w:rsidRDefault="00C1289C" w:rsidP="00492616">
            <w:pPr>
              <w:tabs>
                <w:tab w:val="left" w:pos="-720"/>
                <w:tab w:val="left" w:pos="2311"/>
              </w:tabs>
              <w:spacing w:before="60"/>
              <w:ind w:right="-144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[  ] </w:t>
            </w:r>
            <w:r w:rsidRPr="003E3A33">
              <w:rPr>
                <w:rFonts w:ascii="Arial Narrow" w:hAnsi="Arial Narrow" w:cs="Arial"/>
                <w:sz w:val="22"/>
                <w:szCs w:val="22"/>
              </w:rPr>
              <w:t>Domestic</w:t>
            </w: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Pr="003E3A33">
              <w:rPr>
                <w:rFonts w:ascii="Arial Narrow" w:hAnsi="Arial Narrow" w:cs="Arial"/>
                <w:sz w:val="22"/>
                <w:szCs w:val="22"/>
              </w:rPr>
              <w:t>Violence</w:t>
            </w:r>
          </w:p>
          <w:p w14:paraId="6C12D448" w14:textId="708518A7" w:rsidR="007E2AAC" w:rsidRPr="00602A3E" w:rsidRDefault="00C25AB6" w:rsidP="00492616">
            <w:pPr>
              <w:tabs>
                <w:tab w:val="left" w:pos="-720"/>
                <w:tab w:val="left" w:pos="2311"/>
              </w:tabs>
              <w:ind w:right="-144"/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</w:pPr>
            <w:r w:rsidRPr="00602A3E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 xml:space="preserve">     </w:t>
            </w:r>
            <w:r w:rsidRPr="003E3A33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Домашнее насилие </w:t>
            </w:r>
          </w:p>
          <w:p w14:paraId="6BA79A83" w14:textId="77777777" w:rsidR="00492616" w:rsidRPr="00602A3E" w:rsidRDefault="00C1289C" w:rsidP="00492616">
            <w:pPr>
              <w:tabs>
                <w:tab w:val="left" w:pos="-720"/>
                <w:tab w:val="left" w:pos="2221"/>
              </w:tabs>
              <w:spacing w:before="60"/>
              <w:ind w:right="-144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[  ] </w:t>
            </w:r>
            <w:r w:rsidRPr="003E3A33">
              <w:rPr>
                <w:rFonts w:ascii="Arial Narrow" w:hAnsi="Arial Narrow" w:cs="Arial"/>
                <w:sz w:val="22"/>
                <w:szCs w:val="22"/>
              </w:rPr>
              <w:t>Sexual</w:t>
            </w: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Pr="003E3A33">
              <w:rPr>
                <w:rFonts w:ascii="Arial Narrow" w:hAnsi="Arial Narrow" w:cs="Arial"/>
                <w:sz w:val="22"/>
                <w:szCs w:val="22"/>
              </w:rPr>
              <w:t>Assault</w:t>
            </w: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ab/>
              <w:t xml:space="preserve">[  ] </w:t>
            </w:r>
            <w:r w:rsidRPr="003E3A33">
              <w:rPr>
                <w:rFonts w:ascii="Arial Narrow" w:hAnsi="Arial Narrow" w:cs="Arial"/>
                <w:sz w:val="22"/>
                <w:szCs w:val="22"/>
              </w:rPr>
              <w:t>Harassment</w:t>
            </w:r>
          </w:p>
          <w:p w14:paraId="2966BB41" w14:textId="3C2BF973" w:rsidR="007E2AAC" w:rsidRPr="00602A3E" w:rsidRDefault="00C25AB6" w:rsidP="003E3A33">
            <w:pPr>
              <w:tabs>
                <w:tab w:val="left" w:pos="-720"/>
                <w:tab w:val="left" w:pos="2040"/>
              </w:tabs>
              <w:ind w:right="-144"/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</w:pPr>
            <w:r w:rsidRPr="00602A3E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 xml:space="preserve">     </w:t>
            </w:r>
            <w:r w:rsidRPr="003E3A33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Сексуальные </w:t>
            </w:r>
            <w:r w:rsidR="003E3A33" w:rsidRPr="00602A3E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ab/>
            </w:r>
            <w:r w:rsidR="0082044D" w:rsidRPr="00602A3E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 xml:space="preserve">      </w:t>
            </w:r>
            <w:r w:rsidR="003E3A33" w:rsidRPr="003E3A33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 Домогательства </w:t>
            </w:r>
            <w:r w:rsidR="003E3A33" w:rsidRPr="00602A3E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br/>
              <w:t xml:space="preserve"> </w:t>
            </w:r>
            <w:r w:rsidRPr="003E3A33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посягательства </w:t>
            </w:r>
            <w:r w:rsidRPr="003E3A33">
              <w:rPr>
                <w:rFonts w:ascii="Arial Narrow" w:hAnsi="Arial Narrow" w:cs="Arial"/>
                <w:sz w:val="22"/>
                <w:szCs w:val="22"/>
                <w:lang w:val="ru"/>
              </w:rPr>
              <w:tab/>
            </w:r>
            <w:r w:rsidRPr="003E3A33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 </w:t>
            </w:r>
          </w:p>
          <w:p w14:paraId="4F84B91A" w14:textId="77777777" w:rsidR="00492616" w:rsidRPr="00602A3E" w:rsidRDefault="00C1289C" w:rsidP="00492616">
            <w:pPr>
              <w:tabs>
                <w:tab w:val="left" w:pos="-720"/>
                <w:tab w:val="left" w:pos="2221"/>
              </w:tabs>
              <w:spacing w:before="60"/>
              <w:ind w:right="-144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[  ] </w:t>
            </w:r>
            <w:r w:rsidRPr="003E3A33">
              <w:rPr>
                <w:rFonts w:ascii="Arial Narrow" w:hAnsi="Arial Narrow" w:cs="Arial"/>
                <w:sz w:val="22"/>
                <w:szCs w:val="22"/>
              </w:rPr>
              <w:t>Stalking</w:t>
            </w: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ab/>
              <w:t xml:space="preserve">[  ] </w:t>
            </w:r>
            <w:r w:rsidRPr="003E3A33">
              <w:rPr>
                <w:rFonts w:ascii="Arial Narrow" w:hAnsi="Arial Narrow" w:cs="Arial"/>
                <w:sz w:val="22"/>
                <w:szCs w:val="22"/>
              </w:rPr>
              <w:t>Vulnerable</w:t>
            </w:r>
            <w:r w:rsidRPr="00602A3E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</w:t>
            </w:r>
            <w:r w:rsidRPr="003E3A33">
              <w:rPr>
                <w:rFonts w:ascii="Arial Narrow" w:hAnsi="Arial Narrow" w:cs="Arial"/>
                <w:sz w:val="22"/>
                <w:szCs w:val="22"/>
              </w:rPr>
              <w:t>Adult</w:t>
            </w:r>
          </w:p>
          <w:p w14:paraId="0D2CB405" w14:textId="593A54FC" w:rsidR="003F7DD9" w:rsidRPr="00602A3E" w:rsidRDefault="00C25AB6" w:rsidP="00492616">
            <w:pPr>
              <w:tabs>
                <w:tab w:val="left" w:pos="-720"/>
                <w:tab w:val="left" w:pos="2221"/>
              </w:tabs>
              <w:spacing w:after="120"/>
              <w:ind w:right="-144"/>
              <w:rPr>
                <w:i/>
                <w:iCs/>
                <w:lang w:val="ru-RU"/>
              </w:rPr>
            </w:pPr>
            <w:r w:rsidRPr="00602A3E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 xml:space="preserve">     </w:t>
            </w:r>
            <w:r w:rsidRPr="003E3A33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Преследование </w:t>
            </w:r>
            <w:r w:rsidRPr="003E3A33">
              <w:rPr>
                <w:rFonts w:ascii="Arial Narrow" w:hAnsi="Arial Narrow" w:cs="Arial"/>
                <w:sz w:val="22"/>
                <w:szCs w:val="22"/>
                <w:lang w:val="ru"/>
              </w:rPr>
              <w:tab/>
            </w:r>
            <w:r w:rsidR="0082044D" w:rsidRPr="00602A3E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 xml:space="preserve">   </w:t>
            </w:r>
            <w:r w:rsidRPr="003E3A33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 xml:space="preserve"> Беззащитный </w:t>
            </w:r>
            <w:r w:rsidR="003E3A33" w:rsidRPr="00602A3E">
              <w:rPr>
                <w:rFonts w:ascii="Arial Narrow" w:hAnsi="Arial Narrow" w:cs="Arial"/>
                <w:i/>
                <w:iCs/>
                <w:sz w:val="22"/>
                <w:szCs w:val="22"/>
                <w:lang w:val="ru-RU"/>
              </w:rPr>
              <w:tab/>
            </w:r>
            <w:r w:rsidRPr="003E3A33">
              <w:rPr>
                <w:rFonts w:ascii="Arial Narrow" w:hAnsi="Arial Narrow" w:cs="Arial"/>
                <w:i/>
                <w:iCs/>
                <w:sz w:val="22"/>
                <w:szCs w:val="22"/>
                <w:lang w:val="ru"/>
              </w:rPr>
              <w:t>взрослый</w:t>
            </w:r>
          </w:p>
        </w:tc>
      </w:tr>
    </w:tbl>
    <w:p w14:paraId="35797507" w14:textId="77777777" w:rsidR="00492616" w:rsidRPr="003E3A33" w:rsidRDefault="00A72BE9" w:rsidP="00492616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3E3A33">
        <w:rPr>
          <w:rFonts w:ascii="Arial" w:hAnsi="Arial" w:cs="Arial"/>
          <w:b/>
          <w:bCs/>
          <w:sz w:val="28"/>
          <w:szCs w:val="28"/>
        </w:rPr>
        <w:t>Reissuance of Temporary Protection Order and Notice of Hearing</w:t>
      </w:r>
    </w:p>
    <w:p w14:paraId="127A7063" w14:textId="34F06A00" w:rsidR="00A72BE9" w:rsidRPr="003E3A33" w:rsidRDefault="00492616" w:rsidP="00492616">
      <w:pPr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3E3A33">
        <w:rPr>
          <w:rFonts w:ascii="Arial" w:hAnsi="Arial" w:cs="Arial"/>
          <w:b/>
          <w:bCs/>
          <w:i/>
          <w:iCs/>
          <w:sz w:val="28"/>
          <w:szCs w:val="28"/>
          <w:lang w:val="ru"/>
        </w:rPr>
        <w:t>Повторный выпуск временного защитного приказа и уведомление о слушании</w:t>
      </w:r>
    </w:p>
    <w:p w14:paraId="3829CE71" w14:textId="541CAA53" w:rsidR="005E5543" w:rsidRPr="003E3A33" w:rsidRDefault="225456F6" w:rsidP="008E397A">
      <w:pPr>
        <w:pStyle w:val="PONumberedSection"/>
        <w:tabs>
          <w:tab w:val="clear" w:pos="9270"/>
          <w:tab w:val="left" w:pos="7920"/>
          <w:tab w:val="left" w:pos="9180"/>
        </w:tabs>
        <w:spacing w:after="0"/>
      </w:pPr>
      <w:r w:rsidRPr="003E3A33">
        <w:rPr>
          <w:b w:val="0"/>
          <w:bCs w:val="0"/>
        </w:rPr>
        <w:t xml:space="preserve">The </w:t>
      </w:r>
      <w:r w:rsidRPr="003E3A33">
        <w:rPr>
          <w:b w:val="0"/>
          <w:bCs w:val="0"/>
          <w:i/>
          <w:iCs/>
        </w:rPr>
        <w:t>Temporary Order for Protection</w:t>
      </w:r>
      <w:r w:rsidRPr="003E3A33">
        <w:rPr>
          <w:b w:val="0"/>
          <w:bCs w:val="0"/>
        </w:rPr>
        <w:t xml:space="preserve"> issued on </w:t>
      </w:r>
      <w:r w:rsidRPr="003E3A33">
        <w:rPr>
          <w:b w:val="0"/>
          <w:bCs w:val="0"/>
          <w:i/>
          <w:iCs/>
        </w:rPr>
        <w:t>(date</w:t>
      </w:r>
      <w:r w:rsidRPr="003E3A33">
        <w:rPr>
          <w:b w:val="0"/>
          <w:bCs w:val="0"/>
        </w:rPr>
        <w:t>)</w:t>
      </w:r>
      <w:r w:rsidRPr="003E3A33">
        <w:rPr>
          <w:b w:val="0"/>
          <w:bCs w:val="0"/>
          <w:u w:val="single"/>
        </w:rPr>
        <w:t xml:space="preserve"> </w:t>
      </w:r>
      <w:r w:rsidRPr="003E3A33">
        <w:rPr>
          <w:b w:val="0"/>
          <w:bCs w:val="0"/>
          <w:u w:val="single"/>
        </w:rPr>
        <w:tab/>
      </w:r>
      <w:r w:rsidRPr="003E3A33">
        <w:rPr>
          <w:b w:val="0"/>
          <w:bCs w:val="0"/>
        </w:rPr>
        <w:t>is hereby extended through the new court hearing date on this matter on</w:t>
      </w:r>
      <w:r w:rsidRPr="003E3A33">
        <w:rPr>
          <w:b w:val="0"/>
          <w:bCs w:val="0"/>
        </w:rPr>
        <w:br/>
      </w:r>
      <w:r w:rsidRPr="003E3A33">
        <w:rPr>
          <w:b w:val="0"/>
          <w:bCs w:val="0"/>
          <w:i/>
          <w:iCs/>
          <w:lang w:val="ru"/>
        </w:rPr>
        <w:t xml:space="preserve">Временный защитный приказ, выданный (дата) </w:t>
      </w:r>
      <w:r w:rsidRPr="003E3A33">
        <w:rPr>
          <w:b w:val="0"/>
          <w:bCs w:val="0"/>
          <w:lang w:val="ru"/>
        </w:rPr>
        <w:tab/>
      </w:r>
      <w:r w:rsidRPr="003E3A33">
        <w:rPr>
          <w:b w:val="0"/>
          <w:bCs w:val="0"/>
          <w:i/>
          <w:iCs/>
          <w:lang w:val="ru"/>
        </w:rPr>
        <w:t>настоящим продлевается до новой даты судебного слушания по данному делу</w:t>
      </w:r>
    </w:p>
    <w:p w14:paraId="65D945CF" w14:textId="77777777" w:rsidR="00492616" w:rsidRPr="003E3A33" w:rsidRDefault="225456F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2880"/>
          <w:tab w:val="left" w:pos="5220"/>
          <w:tab w:val="left" w:pos="9180"/>
        </w:tabs>
        <w:spacing w:before="0" w:after="0"/>
        <w:ind w:left="720"/>
        <w:rPr>
          <w:b w:val="0"/>
        </w:rPr>
      </w:pPr>
      <w:r w:rsidRPr="003E3A33">
        <w:rPr>
          <w:b w:val="0"/>
          <w:bCs w:val="0"/>
        </w:rPr>
        <w:t>(</w:t>
      </w:r>
      <w:r w:rsidRPr="003E3A33">
        <w:rPr>
          <w:b w:val="0"/>
          <w:bCs w:val="0"/>
          <w:i/>
          <w:iCs/>
        </w:rPr>
        <w:t>date</w:t>
      </w:r>
      <w:r w:rsidRPr="003E3A33">
        <w:rPr>
          <w:b w:val="0"/>
          <w:bCs w:val="0"/>
        </w:rPr>
        <w:t xml:space="preserve">) </w:t>
      </w:r>
      <w:r w:rsidRPr="003E3A33">
        <w:rPr>
          <w:b w:val="0"/>
          <w:bCs w:val="0"/>
          <w:u w:val="single"/>
        </w:rPr>
        <w:tab/>
      </w:r>
      <w:r w:rsidRPr="003E3A33">
        <w:rPr>
          <w:b w:val="0"/>
          <w:bCs w:val="0"/>
        </w:rPr>
        <w:t xml:space="preserve"> at (</w:t>
      </w:r>
      <w:r w:rsidRPr="003E3A33">
        <w:rPr>
          <w:b w:val="0"/>
          <w:bCs w:val="0"/>
          <w:i/>
          <w:iCs/>
        </w:rPr>
        <w:t>time</w:t>
      </w:r>
      <w:r w:rsidRPr="003E3A33">
        <w:rPr>
          <w:b w:val="0"/>
          <w:bCs w:val="0"/>
        </w:rPr>
        <w:t xml:space="preserve">) </w:t>
      </w:r>
      <w:r w:rsidRPr="003E3A33">
        <w:rPr>
          <w:b w:val="0"/>
          <w:bCs w:val="0"/>
          <w:u w:val="single"/>
        </w:rPr>
        <w:tab/>
      </w:r>
      <w:r w:rsidRPr="003E3A33">
        <w:rPr>
          <w:u w:val="single"/>
        </w:rPr>
        <w:t xml:space="preserve"> </w:t>
      </w:r>
      <w:r w:rsidRPr="003E3A33">
        <w:rPr>
          <w:b w:val="0"/>
          <w:bCs w:val="0"/>
        </w:rPr>
        <w:t>at (</w:t>
      </w:r>
      <w:r w:rsidRPr="003E3A33">
        <w:rPr>
          <w:b w:val="0"/>
          <w:bCs w:val="0"/>
          <w:i/>
          <w:iCs/>
        </w:rPr>
        <w:t>location</w:t>
      </w:r>
      <w:r w:rsidRPr="003E3A33">
        <w:rPr>
          <w:b w:val="0"/>
          <w:bCs w:val="0"/>
        </w:rPr>
        <w:t xml:space="preserve">) </w:t>
      </w:r>
      <w:r w:rsidRPr="003E3A33">
        <w:rPr>
          <w:b w:val="0"/>
          <w:bCs w:val="0"/>
          <w:u w:val="single"/>
        </w:rPr>
        <w:tab/>
      </w:r>
      <w:r w:rsidRPr="003E3A33">
        <w:rPr>
          <w:b w:val="0"/>
          <w:bCs w:val="0"/>
        </w:rPr>
        <w:t>.</w:t>
      </w:r>
    </w:p>
    <w:p w14:paraId="0D3A6E38" w14:textId="6245DCC0" w:rsidR="005D53CE" w:rsidRPr="003E3A33" w:rsidRDefault="0049261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2880"/>
          <w:tab w:val="left" w:pos="5220"/>
          <w:tab w:val="left" w:pos="9180"/>
        </w:tabs>
        <w:spacing w:before="0" w:after="0"/>
        <w:ind w:left="720"/>
        <w:rPr>
          <w:i/>
          <w:iCs/>
        </w:rPr>
      </w:pPr>
      <w:r w:rsidRPr="003E3A33">
        <w:rPr>
          <w:b w:val="0"/>
          <w:bCs w:val="0"/>
          <w:i/>
          <w:iCs/>
          <w:lang w:val="ru"/>
        </w:rPr>
        <w:t xml:space="preserve">(дата) </w:t>
      </w:r>
      <w:r w:rsidRPr="003E3A33">
        <w:rPr>
          <w:b w:val="0"/>
          <w:bCs w:val="0"/>
          <w:lang w:val="ru"/>
        </w:rPr>
        <w:tab/>
      </w:r>
      <w:r w:rsidRPr="003E3A33">
        <w:rPr>
          <w:b w:val="0"/>
          <w:bCs w:val="0"/>
          <w:i/>
          <w:iCs/>
          <w:lang w:val="ru"/>
        </w:rPr>
        <w:t xml:space="preserve"> в (время) </w:t>
      </w:r>
      <w:r w:rsidRPr="003E3A33">
        <w:rPr>
          <w:b w:val="0"/>
          <w:bCs w:val="0"/>
          <w:lang w:val="ru"/>
        </w:rPr>
        <w:tab/>
      </w:r>
      <w:r w:rsidRPr="003E3A33">
        <w:rPr>
          <w:i/>
          <w:iCs/>
          <w:lang w:val="ru"/>
        </w:rPr>
        <w:t xml:space="preserve"> </w:t>
      </w:r>
      <w:r w:rsidRPr="003E3A33">
        <w:rPr>
          <w:b w:val="0"/>
          <w:bCs w:val="0"/>
          <w:i/>
          <w:iCs/>
          <w:lang w:val="ru"/>
        </w:rPr>
        <w:t xml:space="preserve">в (место) </w:t>
      </w:r>
    </w:p>
    <w:p w14:paraId="0E1F4DD4" w14:textId="77777777" w:rsidR="00492616" w:rsidRPr="003E3A33" w:rsidRDefault="225456F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6210"/>
          <w:tab w:val="left" w:pos="9180"/>
        </w:tabs>
        <w:spacing w:after="0"/>
        <w:ind w:left="720"/>
        <w:rPr>
          <w:b w:val="0"/>
          <w:bCs w:val="0"/>
        </w:rPr>
      </w:pPr>
      <w:r w:rsidRPr="003E3A33">
        <w:rPr>
          <w:b w:val="0"/>
          <w:bCs w:val="0"/>
        </w:rPr>
        <w:lastRenderedPageBreak/>
        <w:t xml:space="preserve">See </w:t>
      </w:r>
      <w:r w:rsidRPr="003E3A33">
        <w:t>How to Attend</w:t>
      </w:r>
      <w:r w:rsidRPr="003E3A33">
        <w:rPr>
          <w:b w:val="0"/>
          <w:bCs w:val="0"/>
        </w:rPr>
        <w:t xml:space="preserve"> at the end of this order.</w:t>
      </w:r>
    </w:p>
    <w:p w14:paraId="7E364739" w14:textId="187BF7E8" w:rsidR="00A72BE9" w:rsidRPr="003E3A33" w:rsidRDefault="00492616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6210"/>
          <w:tab w:val="left" w:pos="9180"/>
        </w:tabs>
        <w:spacing w:before="0" w:after="0"/>
        <w:ind w:left="720"/>
        <w:rPr>
          <w:i/>
          <w:iCs/>
        </w:rPr>
      </w:pPr>
      <w:r w:rsidRPr="003E3A33">
        <w:rPr>
          <w:b w:val="0"/>
          <w:bCs w:val="0"/>
          <w:i/>
          <w:iCs/>
          <w:lang w:val="ru"/>
        </w:rPr>
        <w:t xml:space="preserve">См. </w:t>
      </w:r>
      <w:r w:rsidRPr="003E3A33">
        <w:rPr>
          <w:i/>
          <w:iCs/>
          <w:lang w:val="ru"/>
        </w:rPr>
        <w:t>Как явиться</w:t>
      </w:r>
      <w:r w:rsidRPr="003E3A33">
        <w:rPr>
          <w:b w:val="0"/>
          <w:bCs w:val="0"/>
          <w:i/>
          <w:iCs/>
          <w:lang w:val="ru"/>
        </w:rPr>
        <w:t xml:space="preserve"> в конце этого приказа.</w:t>
      </w:r>
    </w:p>
    <w:p w14:paraId="03575DEE" w14:textId="776963EA" w:rsidR="00973E26" w:rsidRPr="003E3A33" w:rsidRDefault="00A72BE9" w:rsidP="008E397A">
      <w:pPr>
        <w:pStyle w:val="PONumberedSection"/>
        <w:tabs>
          <w:tab w:val="clear" w:pos="9270"/>
          <w:tab w:val="left" w:pos="9180"/>
        </w:tabs>
        <w:spacing w:after="0"/>
      </w:pPr>
      <w:r w:rsidRPr="003E3A33">
        <w:rPr>
          <w:b w:val="0"/>
          <w:bCs w:val="0"/>
        </w:rPr>
        <w:t xml:space="preserve">The </w:t>
      </w:r>
      <w:r w:rsidRPr="003E3A33">
        <w:rPr>
          <w:b w:val="0"/>
          <w:bCs w:val="0"/>
          <w:i/>
          <w:iCs/>
        </w:rPr>
        <w:t>Order to Surrender and Prohibit Weapons</w:t>
      </w:r>
      <w:r w:rsidRPr="003E3A33">
        <w:rPr>
          <w:b w:val="0"/>
          <w:bCs w:val="0"/>
        </w:rPr>
        <w:t xml:space="preserve"> issued on (</w:t>
      </w:r>
      <w:r w:rsidRPr="003E3A33">
        <w:rPr>
          <w:b w:val="0"/>
          <w:bCs w:val="0"/>
          <w:i/>
          <w:iCs/>
        </w:rPr>
        <w:t>date</w:t>
      </w:r>
      <w:r w:rsidRPr="003E3A33">
        <w:rPr>
          <w:b w:val="0"/>
          <w:bCs w:val="0"/>
        </w:rPr>
        <w:t xml:space="preserve">) </w:t>
      </w:r>
      <w:r w:rsidRPr="003E3A33">
        <w:rPr>
          <w:b w:val="0"/>
          <w:bCs w:val="0"/>
          <w:u w:val="single"/>
        </w:rPr>
        <w:tab/>
      </w:r>
      <w:r w:rsidRPr="003E3A33">
        <w:rPr>
          <w:b w:val="0"/>
          <w:bCs w:val="0"/>
        </w:rPr>
        <w:t xml:space="preserve"> is hereby extended through the new court hearing date listed above.</w:t>
      </w:r>
      <w:r w:rsidRPr="003E3A33">
        <w:rPr>
          <w:b w:val="0"/>
          <w:bCs w:val="0"/>
        </w:rPr>
        <w:br/>
      </w:r>
      <w:r w:rsidRPr="003E3A33">
        <w:rPr>
          <w:b w:val="0"/>
          <w:bCs w:val="0"/>
          <w:i/>
          <w:iCs/>
          <w:lang w:val="ru"/>
        </w:rPr>
        <w:t xml:space="preserve">Приказ о сдаче оружия и запрете на владение оружием, выданный (дата) </w:t>
      </w:r>
      <w:r w:rsidRPr="003E3A33">
        <w:rPr>
          <w:b w:val="0"/>
          <w:bCs w:val="0"/>
          <w:lang w:val="ru"/>
        </w:rPr>
        <w:tab/>
      </w:r>
      <w:r w:rsidRPr="003E3A33">
        <w:rPr>
          <w:b w:val="0"/>
          <w:bCs w:val="0"/>
          <w:i/>
          <w:iCs/>
          <w:lang w:val="ru"/>
        </w:rPr>
        <w:t xml:space="preserve"> настоящим продлевается до новой даты судебного слушания, указанной выше</w:t>
      </w:r>
      <w:r w:rsidRPr="004E647D">
        <w:rPr>
          <w:b w:val="0"/>
          <w:bCs w:val="0"/>
          <w:lang w:val="ru"/>
        </w:rPr>
        <w:t>.</w:t>
      </w:r>
    </w:p>
    <w:p w14:paraId="49BB2FA1" w14:textId="71D68E3F" w:rsidR="00973E26" w:rsidRPr="003E3A33" w:rsidRDefault="00A242A3" w:rsidP="008E397A">
      <w:pPr>
        <w:pStyle w:val="PONumberedSection"/>
        <w:tabs>
          <w:tab w:val="clear" w:pos="9270"/>
          <w:tab w:val="left" w:pos="1080"/>
          <w:tab w:val="left" w:pos="9180"/>
        </w:tabs>
        <w:spacing w:after="0"/>
        <w:rPr>
          <w:u w:val="single"/>
        </w:rPr>
      </w:pPr>
      <w:r w:rsidRPr="003E3A33">
        <w:rPr>
          <w:b w:val="0"/>
          <w:bCs w:val="0"/>
        </w:rPr>
        <w:t>[  ]</w:t>
      </w:r>
      <w:r w:rsidRPr="003E3A33">
        <w:rPr>
          <w:b w:val="0"/>
          <w:bCs w:val="0"/>
        </w:rPr>
        <w:tab/>
        <w:t xml:space="preserve">Other: </w:t>
      </w:r>
      <w:r w:rsidRPr="003E3A33">
        <w:rPr>
          <w:b w:val="0"/>
          <w:bCs w:val="0"/>
          <w:u w:val="single"/>
        </w:rPr>
        <w:tab/>
      </w:r>
      <w:r w:rsidRPr="003E3A33">
        <w:rPr>
          <w:b w:val="0"/>
          <w:bCs w:val="0"/>
          <w:u w:val="single"/>
        </w:rPr>
        <w:br/>
      </w:r>
      <w:r w:rsidRPr="003E3A33">
        <w:rPr>
          <w:b w:val="0"/>
          <w:bCs w:val="0"/>
          <w:i/>
          <w:iCs/>
        </w:rPr>
        <w:tab/>
      </w:r>
      <w:r w:rsidRPr="003E3A33">
        <w:rPr>
          <w:b w:val="0"/>
          <w:bCs w:val="0"/>
          <w:i/>
          <w:iCs/>
          <w:lang w:val="ru"/>
        </w:rPr>
        <w:t xml:space="preserve">Другое: </w:t>
      </w:r>
    </w:p>
    <w:p w14:paraId="66EB8D38" w14:textId="742BB7F7" w:rsidR="006735F7" w:rsidRPr="003E3A33" w:rsidRDefault="00973E26" w:rsidP="004325B4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 w:hanging="1080"/>
        <w:rPr>
          <w:rFonts w:ascii="Arial" w:hAnsi="Arial" w:cs="Arial"/>
          <w:sz w:val="22"/>
          <w:szCs w:val="22"/>
          <w:u w:val="single"/>
        </w:rPr>
      </w:pPr>
      <w:r w:rsidRPr="003E3A33">
        <w:rPr>
          <w:rFonts w:ascii="Arial" w:hAnsi="Arial" w:cs="Arial"/>
          <w:sz w:val="22"/>
          <w:szCs w:val="22"/>
        </w:rPr>
        <w:tab/>
      </w:r>
      <w:r w:rsidRPr="003E3A33">
        <w:rPr>
          <w:rFonts w:ascii="Arial" w:hAnsi="Arial" w:cs="Arial"/>
          <w:sz w:val="22"/>
          <w:szCs w:val="22"/>
          <w:u w:val="single"/>
        </w:rPr>
        <w:tab/>
      </w:r>
    </w:p>
    <w:p w14:paraId="6F3B870A" w14:textId="70F1102B" w:rsidR="00FA041A" w:rsidRPr="003E3A33" w:rsidRDefault="006735F7" w:rsidP="004325B4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3E3A33">
        <w:rPr>
          <w:rFonts w:ascii="Arial" w:hAnsi="Arial" w:cs="Arial"/>
          <w:sz w:val="22"/>
          <w:szCs w:val="22"/>
          <w:u w:val="single"/>
        </w:rPr>
        <w:tab/>
      </w:r>
    </w:p>
    <w:p w14:paraId="3C4CF40E" w14:textId="1E38A4A8" w:rsidR="00FA041A" w:rsidRPr="003E3A33" w:rsidRDefault="00FA041A" w:rsidP="004325B4">
      <w:pPr>
        <w:tabs>
          <w:tab w:val="left" w:pos="-450"/>
          <w:tab w:val="left" w:pos="0"/>
          <w:tab w:val="left" w:pos="1080"/>
          <w:tab w:val="left" w:pos="9180"/>
          <w:tab w:val="left" w:leader="underscore" w:pos="10080"/>
        </w:tabs>
        <w:spacing w:before="120"/>
        <w:ind w:left="1080"/>
        <w:rPr>
          <w:rFonts w:ascii="Arial" w:hAnsi="Arial" w:cs="Arial"/>
          <w:sz w:val="22"/>
          <w:szCs w:val="22"/>
          <w:u w:val="single"/>
        </w:rPr>
      </w:pPr>
      <w:r w:rsidRPr="003E3A33">
        <w:rPr>
          <w:rFonts w:ascii="Arial" w:hAnsi="Arial" w:cs="Arial"/>
          <w:sz w:val="22"/>
          <w:szCs w:val="22"/>
          <w:u w:val="single"/>
        </w:rPr>
        <w:tab/>
      </w:r>
    </w:p>
    <w:p w14:paraId="51A91247" w14:textId="075B9089" w:rsidR="00490531" w:rsidRPr="003E3A33" w:rsidRDefault="00490531" w:rsidP="008E397A">
      <w:pPr>
        <w:pStyle w:val="PONumberedSection"/>
        <w:spacing w:after="0"/>
      </w:pPr>
      <w:r w:rsidRPr="003E3A33">
        <w:t>Hearing</w:t>
      </w:r>
      <w:r w:rsidRPr="003E3A33">
        <w:br/>
      </w:r>
      <w:r w:rsidRPr="003E3A33">
        <w:rPr>
          <w:i/>
          <w:iCs/>
          <w:lang w:val="ru"/>
        </w:rPr>
        <w:t>Слушание</w:t>
      </w:r>
    </w:p>
    <w:p w14:paraId="6C45939A" w14:textId="77777777" w:rsidR="00492616" w:rsidRPr="003E3A33" w:rsidRDefault="00490531" w:rsidP="00492616">
      <w:pPr>
        <w:pStyle w:val="PO5indenthanging"/>
        <w:spacing w:after="0"/>
      </w:pPr>
      <w:r w:rsidRPr="003E3A33">
        <w:t>[  ]</w:t>
      </w:r>
      <w:r w:rsidRPr="003E3A33">
        <w:tab/>
        <w:t xml:space="preserve">The court reissues the temporary order without </w:t>
      </w:r>
      <w:proofErr w:type="gramStart"/>
      <w:r w:rsidRPr="003E3A33">
        <w:t>a hearing</w:t>
      </w:r>
      <w:proofErr w:type="gramEnd"/>
      <w:r w:rsidRPr="003E3A33">
        <w:t>.</w:t>
      </w:r>
    </w:p>
    <w:p w14:paraId="5E2F156B" w14:textId="6268F433" w:rsidR="00490531" w:rsidRPr="003E3A33" w:rsidRDefault="00170767" w:rsidP="00492616">
      <w:pPr>
        <w:pStyle w:val="PO5indenthanging"/>
        <w:spacing w:before="0" w:after="0"/>
        <w:rPr>
          <w:i/>
          <w:iCs/>
        </w:rPr>
      </w:pPr>
      <w:r w:rsidRPr="003E3A33">
        <w:rPr>
          <w:i/>
          <w:iCs/>
        </w:rPr>
        <w:tab/>
      </w:r>
      <w:r w:rsidRPr="003E3A33">
        <w:rPr>
          <w:i/>
          <w:iCs/>
          <w:lang w:val="ru"/>
        </w:rPr>
        <w:t>Суд продлевает действие временного приказа без слушания.</w:t>
      </w:r>
    </w:p>
    <w:p w14:paraId="2D601837" w14:textId="77777777" w:rsidR="00492616" w:rsidRPr="003E3A33" w:rsidRDefault="00490531" w:rsidP="00492616">
      <w:pPr>
        <w:pStyle w:val="PO5indenthanging"/>
        <w:spacing w:after="0"/>
      </w:pPr>
      <w:r w:rsidRPr="003E3A33">
        <w:t>[  ]</w:t>
      </w:r>
      <w:r w:rsidRPr="003E3A33">
        <w:tab/>
        <w:t>The court held a hearing before issuing this temporary order. These people attended:</w:t>
      </w:r>
    </w:p>
    <w:p w14:paraId="4F558BBA" w14:textId="0ABC81DA" w:rsidR="00490531" w:rsidRPr="003E3A33" w:rsidRDefault="00170767" w:rsidP="00492616">
      <w:pPr>
        <w:pStyle w:val="PO5indenthanging"/>
        <w:spacing w:before="0" w:after="0"/>
        <w:rPr>
          <w:i/>
          <w:iCs/>
          <w:lang w:val="ru"/>
        </w:rPr>
      </w:pPr>
      <w:r w:rsidRPr="003E3A33">
        <w:rPr>
          <w:i/>
          <w:iCs/>
        </w:rPr>
        <w:tab/>
      </w:r>
      <w:r w:rsidRPr="003E3A33">
        <w:rPr>
          <w:i/>
          <w:iCs/>
          <w:lang w:val="ru"/>
        </w:rPr>
        <w:t>Суд провел слушание, прежде чем издать этот временный приказ. Эти люди явились на слушание:</w:t>
      </w:r>
    </w:p>
    <w:p w14:paraId="5672D93A" w14:textId="77777777" w:rsidR="00492616" w:rsidRPr="003E3A33" w:rsidRDefault="00490531" w:rsidP="00492616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 Protected Person</w:t>
      </w:r>
      <w:r w:rsidRPr="003E3A33">
        <w:rPr>
          <w:rFonts w:ascii="Arial" w:hAnsi="Arial" w:cs="Arial"/>
          <w:sz w:val="22"/>
          <w:szCs w:val="22"/>
        </w:rPr>
        <w:tab/>
        <w:t>[  ] in person</w:t>
      </w:r>
      <w:r w:rsidRPr="003E3A33">
        <w:rPr>
          <w:rFonts w:ascii="Arial" w:hAnsi="Arial" w:cs="Arial"/>
          <w:sz w:val="22"/>
          <w:szCs w:val="22"/>
        </w:rPr>
        <w:tab/>
        <w:t>[  ] by phone</w:t>
      </w:r>
      <w:r w:rsidRPr="003E3A33">
        <w:rPr>
          <w:rFonts w:ascii="Arial" w:hAnsi="Arial" w:cs="Arial"/>
          <w:sz w:val="22"/>
          <w:szCs w:val="22"/>
        </w:rPr>
        <w:tab/>
        <w:t>[  ] by video</w:t>
      </w:r>
    </w:p>
    <w:p w14:paraId="1FDE40F4" w14:textId="6D22BCC7" w:rsidR="00490531" w:rsidRDefault="00170767" w:rsidP="00492616">
      <w:pPr>
        <w:tabs>
          <w:tab w:val="left" w:pos="5040"/>
        </w:tabs>
        <w:ind w:left="1440" w:hanging="360"/>
        <w:rPr>
          <w:rFonts w:ascii="Arial" w:hAnsi="Arial"/>
          <w:i/>
          <w:iCs/>
          <w:sz w:val="22"/>
          <w:szCs w:val="22"/>
          <w:lang w:val="ru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Защищаемое лицо</w:t>
      </w:r>
      <w:r w:rsidRPr="003E3A33">
        <w:rPr>
          <w:rFonts w:ascii="Arial" w:hAnsi="Arial"/>
          <w:sz w:val="22"/>
          <w:szCs w:val="22"/>
          <w:lang w:val="ru"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лично</w:t>
      </w:r>
      <w:r w:rsidR="003E3A33">
        <w:rPr>
          <w:rFonts w:ascii="Arial" w:hAnsi="Arial"/>
          <w:sz w:val="22"/>
          <w:szCs w:val="22"/>
        </w:rPr>
        <w:t xml:space="preserve"> </w:t>
      </w:r>
      <w:r w:rsidR="0082044D">
        <w:rPr>
          <w:rFonts w:ascii="Arial" w:hAnsi="Arial"/>
          <w:sz w:val="22"/>
          <w:szCs w:val="22"/>
        </w:rPr>
        <w:t xml:space="preserve">   </w:t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по телефону</w:t>
      </w:r>
      <w:r w:rsidRPr="003E3A33">
        <w:rPr>
          <w:rFonts w:ascii="Arial" w:hAnsi="Arial"/>
          <w:sz w:val="22"/>
          <w:szCs w:val="22"/>
          <w:lang w:val="ru"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по видео</w:t>
      </w:r>
    </w:p>
    <w:p w14:paraId="4808380B" w14:textId="37D6EE39" w:rsidR="005114BC" w:rsidRPr="003E3A33" w:rsidRDefault="005114BC" w:rsidP="005114BC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 Protected Person</w:t>
      </w:r>
      <w:r w:rsidRPr="009F05C6">
        <w:rPr>
          <w:rFonts w:ascii="Arial" w:hAnsi="Arial" w:cs="Arial"/>
          <w:sz w:val="22"/>
          <w:szCs w:val="22"/>
        </w:rPr>
        <w:t>’s Lawyer</w:t>
      </w:r>
      <w:r w:rsidRPr="003E3A33">
        <w:rPr>
          <w:rFonts w:ascii="Arial" w:hAnsi="Arial" w:cs="Arial"/>
          <w:sz w:val="22"/>
          <w:szCs w:val="22"/>
        </w:rPr>
        <w:tab/>
        <w:t>[  ] in person</w:t>
      </w:r>
      <w:r w:rsidRPr="003E3A33">
        <w:rPr>
          <w:rFonts w:ascii="Arial" w:hAnsi="Arial" w:cs="Arial"/>
          <w:sz w:val="22"/>
          <w:szCs w:val="22"/>
        </w:rPr>
        <w:tab/>
        <w:t>[  ] by phone</w:t>
      </w:r>
      <w:r w:rsidRPr="003E3A33">
        <w:rPr>
          <w:rFonts w:ascii="Arial" w:hAnsi="Arial" w:cs="Arial"/>
          <w:sz w:val="22"/>
          <w:szCs w:val="22"/>
        </w:rPr>
        <w:tab/>
        <w:t>[  ] by video</w:t>
      </w:r>
    </w:p>
    <w:p w14:paraId="7E5AD24A" w14:textId="3DAF0730" w:rsidR="005114BC" w:rsidRPr="003E3A33" w:rsidRDefault="005114BC" w:rsidP="005114BC">
      <w:pPr>
        <w:tabs>
          <w:tab w:val="left" w:pos="5040"/>
        </w:tabs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  <w:lang w:val="ru-RU"/>
        </w:rPr>
        <w:t xml:space="preserve">Адвокат </w:t>
      </w:r>
      <w:r>
        <w:rPr>
          <w:rFonts w:ascii="Arial" w:hAnsi="Arial"/>
          <w:i/>
          <w:iCs/>
          <w:sz w:val="22"/>
          <w:szCs w:val="22"/>
          <w:lang w:val="ru"/>
        </w:rPr>
        <w:t>з</w:t>
      </w:r>
      <w:r w:rsidRPr="003E3A33">
        <w:rPr>
          <w:rFonts w:ascii="Arial" w:hAnsi="Arial"/>
          <w:i/>
          <w:iCs/>
          <w:sz w:val="22"/>
          <w:szCs w:val="22"/>
          <w:lang w:val="ru"/>
        </w:rPr>
        <w:t>ащищаемо</w:t>
      </w:r>
      <w:r>
        <w:rPr>
          <w:rFonts w:ascii="Arial" w:hAnsi="Arial"/>
          <w:i/>
          <w:iCs/>
          <w:sz w:val="22"/>
          <w:szCs w:val="22"/>
          <w:lang w:val="ru"/>
        </w:rPr>
        <w:t>го</w:t>
      </w:r>
      <w:r w:rsidRPr="003E3A33">
        <w:rPr>
          <w:rFonts w:ascii="Arial" w:hAnsi="Arial"/>
          <w:i/>
          <w:iCs/>
          <w:sz w:val="22"/>
          <w:szCs w:val="22"/>
          <w:lang w:val="ru"/>
        </w:rPr>
        <w:t xml:space="preserve"> лиц</w:t>
      </w:r>
      <w:r>
        <w:rPr>
          <w:rFonts w:ascii="Arial" w:hAnsi="Arial"/>
          <w:i/>
          <w:iCs/>
          <w:sz w:val="22"/>
          <w:szCs w:val="22"/>
          <w:lang w:val="ru"/>
        </w:rPr>
        <w:t>а</w:t>
      </w:r>
      <w:r w:rsidRPr="003E3A33">
        <w:rPr>
          <w:rFonts w:ascii="Arial" w:hAnsi="Arial"/>
          <w:sz w:val="22"/>
          <w:szCs w:val="22"/>
          <w:lang w:val="ru"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лично</w:t>
      </w:r>
      <w:r>
        <w:rPr>
          <w:rFonts w:ascii="Arial" w:hAnsi="Arial"/>
          <w:sz w:val="22"/>
          <w:szCs w:val="22"/>
        </w:rPr>
        <w:t xml:space="preserve">    </w:t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по телефону</w:t>
      </w:r>
      <w:r w:rsidRPr="003E3A33">
        <w:rPr>
          <w:rFonts w:ascii="Arial" w:hAnsi="Arial"/>
          <w:sz w:val="22"/>
          <w:szCs w:val="22"/>
          <w:lang w:val="ru"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по видео</w:t>
      </w:r>
    </w:p>
    <w:p w14:paraId="0DD1031D" w14:textId="3E87F67E" w:rsidR="005114BC" w:rsidRPr="003E3A33" w:rsidRDefault="005114BC" w:rsidP="005114BC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 w:rsidRPr="003E3A33">
        <w:rPr>
          <w:rFonts w:ascii="Arial" w:hAnsi="Arial" w:cs="Arial"/>
          <w:sz w:val="22"/>
          <w:szCs w:val="22"/>
        </w:rPr>
        <w:t>[  ]</w:t>
      </w:r>
      <w:r w:rsidRPr="005114BC">
        <w:rPr>
          <w:rFonts w:ascii="Arial" w:hAnsi="Arial" w:cs="Arial"/>
          <w:sz w:val="22"/>
          <w:szCs w:val="22"/>
        </w:rPr>
        <w:t xml:space="preserve"> </w:t>
      </w:r>
      <w:r w:rsidRPr="009F05C6">
        <w:rPr>
          <w:rFonts w:ascii="Arial" w:hAnsi="Arial" w:cs="Arial"/>
          <w:sz w:val="22"/>
          <w:szCs w:val="22"/>
        </w:rPr>
        <w:t>Petitioner (</w:t>
      </w:r>
      <w:r w:rsidRPr="000F666C">
        <w:rPr>
          <w:rFonts w:ascii="Arial Narrow" w:hAnsi="Arial Narrow" w:cs="Arial"/>
          <w:sz w:val="22"/>
          <w:szCs w:val="22"/>
        </w:rPr>
        <w:t xml:space="preserve">if not the protected </w:t>
      </w:r>
      <w:proofErr w:type="gramStart"/>
      <w:r w:rsidRPr="000F666C">
        <w:rPr>
          <w:rFonts w:ascii="Arial Narrow" w:hAnsi="Arial Narrow" w:cs="Arial"/>
          <w:sz w:val="22"/>
          <w:szCs w:val="22"/>
        </w:rPr>
        <w:t>person</w:t>
      </w:r>
      <w:r w:rsidRPr="009F05C6">
        <w:rPr>
          <w:rFonts w:ascii="Arial" w:hAnsi="Arial" w:cs="Arial"/>
          <w:sz w:val="22"/>
          <w:szCs w:val="22"/>
        </w:rPr>
        <w:t>)</w:t>
      </w:r>
      <w:r w:rsidRPr="003E3A33">
        <w:rPr>
          <w:rFonts w:ascii="Arial" w:hAnsi="Arial" w:cs="Arial"/>
          <w:sz w:val="22"/>
          <w:szCs w:val="22"/>
        </w:rPr>
        <w:tab/>
        <w:t xml:space="preserve">[  ] </w:t>
      </w:r>
      <w:proofErr w:type="gramEnd"/>
      <w:r w:rsidRPr="003E3A33">
        <w:rPr>
          <w:rFonts w:ascii="Arial" w:hAnsi="Arial" w:cs="Arial"/>
          <w:sz w:val="22"/>
          <w:szCs w:val="22"/>
        </w:rPr>
        <w:t>in person</w:t>
      </w:r>
      <w:r w:rsidRPr="003E3A33">
        <w:rPr>
          <w:rFonts w:ascii="Arial" w:hAnsi="Arial" w:cs="Arial"/>
          <w:sz w:val="22"/>
          <w:szCs w:val="22"/>
        </w:rPr>
        <w:tab/>
        <w:t>[  ] by phone</w:t>
      </w:r>
      <w:r w:rsidRPr="003E3A33">
        <w:rPr>
          <w:rFonts w:ascii="Arial" w:hAnsi="Arial" w:cs="Arial"/>
          <w:sz w:val="22"/>
          <w:szCs w:val="22"/>
        </w:rPr>
        <w:tab/>
        <w:t>[  ] by video</w:t>
      </w:r>
    </w:p>
    <w:p w14:paraId="2D3D643A" w14:textId="21869908" w:rsidR="005114BC" w:rsidRPr="00965098" w:rsidRDefault="00965098" w:rsidP="00965098">
      <w:pPr>
        <w:tabs>
          <w:tab w:val="left" w:pos="5040"/>
        </w:tabs>
        <w:ind w:left="1440" w:hanging="360"/>
        <w:rPr>
          <w:rFonts w:ascii="Arial" w:hAnsi="Arial" w:cs="Arial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ab/>
      </w:r>
      <w:r w:rsidR="005114BC" w:rsidRPr="00965098">
        <w:rPr>
          <w:rFonts w:ascii="Arial Narrow" w:hAnsi="Arial Narrow"/>
          <w:i/>
          <w:iCs/>
          <w:sz w:val="22"/>
          <w:szCs w:val="22"/>
          <w:lang w:val="ru"/>
        </w:rPr>
        <w:t xml:space="preserve">Податель заявления (если не </w:t>
      </w:r>
      <w:r w:rsidR="00070291" w:rsidRPr="00965098">
        <w:rPr>
          <w:rFonts w:ascii="Arial Narrow" w:hAnsi="Arial Narrow"/>
          <w:i/>
          <w:iCs/>
          <w:sz w:val="22"/>
          <w:szCs w:val="22"/>
          <w:lang w:val="ru-RU"/>
        </w:rPr>
        <w:t xml:space="preserve">является </w:t>
      </w:r>
      <w:r w:rsidR="005114BC" w:rsidRPr="00965098">
        <w:rPr>
          <w:rFonts w:ascii="Arial Narrow" w:hAnsi="Arial Narrow"/>
          <w:i/>
          <w:iCs/>
          <w:sz w:val="22"/>
          <w:szCs w:val="22"/>
          <w:lang w:val="ru"/>
        </w:rPr>
        <w:t>защищаем</w:t>
      </w:r>
      <w:r w:rsidR="00070291" w:rsidRPr="00965098">
        <w:rPr>
          <w:rFonts w:ascii="Arial Narrow" w:hAnsi="Arial Narrow"/>
          <w:i/>
          <w:iCs/>
          <w:sz w:val="22"/>
          <w:szCs w:val="22"/>
          <w:lang w:val="ru"/>
        </w:rPr>
        <w:t>ым</w:t>
      </w:r>
      <w:r w:rsidR="005114BC" w:rsidRPr="00965098">
        <w:rPr>
          <w:rFonts w:ascii="Arial Narrow" w:hAnsi="Arial Narrow"/>
          <w:i/>
          <w:iCs/>
          <w:sz w:val="22"/>
          <w:szCs w:val="22"/>
          <w:lang w:val="ru"/>
        </w:rPr>
        <w:t xml:space="preserve"> лицо</w:t>
      </w:r>
      <w:r w:rsidR="00070291" w:rsidRPr="00965098">
        <w:rPr>
          <w:rFonts w:ascii="Arial Narrow" w:hAnsi="Arial Narrow"/>
          <w:i/>
          <w:iCs/>
          <w:sz w:val="22"/>
          <w:szCs w:val="22"/>
          <w:lang w:val="ru"/>
        </w:rPr>
        <w:t>м</w:t>
      </w:r>
      <w:r w:rsidR="005114BC" w:rsidRPr="00965098">
        <w:rPr>
          <w:rFonts w:ascii="Arial Narrow" w:hAnsi="Arial Narrow"/>
          <w:i/>
          <w:iCs/>
          <w:sz w:val="22"/>
          <w:szCs w:val="22"/>
          <w:lang w:val="ru"/>
        </w:rPr>
        <w:t>)</w:t>
      </w:r>
      <w:r w:rsidR="005114BC" w:rsidRPr="003E3A33">
        <w:rPr>
          <w:rFonts w:ascii="Arial" w:hAnsi="Arial"/>
          <w:sz w:val="22"/>
          <w:szCs w:val="22"/>
          <w:lang w:val="ru"/>
        </w:rPr>
        <w:tab/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ab/>
      </w:r>
      <w:r w:rsidR="005114BC" w:rsidRPr="003E3A33">
        <w:rPr>
          <w:rFonts w:ascii="Arial" w:hAnsi="Arial"/>
          <w:i/>
          <w:iCs/>
          <w:sz w:val="22"/>
          <w:szCs w:val="22"/>
          <w:lang w:val="ru"/>
        </w:rPr>
        <w:t>[-] лично</w:t>
      </w:r>
      <w:r w:rsidR="005114BC">
        <w:rPr>
          <w:rFonts w:ascii="Arial" w:hAnsi="Arial"/>
          <w:sz w:val="22"/>
          <w:szCs w:val="22"/>
        </w:rPr>
        <w:t xml:space="preserve">    </w:t>
      </w:r>
      <w:r w:rsidR="005114BC" w:rsidRPr="003E3A33">
        <w:rPr>
          <w:rFonts w:ascii="Arial" w:hAnsi="Arial"/>
          <w:i/>
          <w:iCs/>
          <w:sz w:val="22"/>
          <w:szCs w:val="22"/>
          <w:lang w:val="ru"/>
        </w:rPr>
        <w:t>[-] по телефону</w:t>
      </w:r>
      <w:r w:rsidR="005114BC" w:rsidRPr="003E3A33">
        <w:rPr>
          <w:rFonts w:ascii="Arial" w:hAnsi="Arial"/>
          <w:sz w:val="22"/>
          <w:szCs w:val="22"/>
          <w:lang w:val="ru"/>
        </w:rPr>
        <w:tab/>
      </w:r>
      <w:r w:rsidR="005114BC" w:rsidRPr="003E3A33">
        <w:rPr>
          <w:rFonts w:ascii="Arial" w:hAnsi="Arial"/>
          <w:i/>
          <w:iCs/>
          <w:sz w:val="22"/>
          <w:szCs w:val="22"/>
          <w:lang w:val="ru"/>
        </w:rPr>
        <w:t>[-] по видео</w:t>
      </w:r>
    </w:p>
    <w:p w14:paraId="7C8AFFBE" w14:textId="77777777" w:rsidR="00492616" w:rsidRPr="003E3A33" w:rsidRDefault="00490531" w:rsidP="00492616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 Restrained Person</w:t>
      </w:r>
      <w:r w:rsidRPr="003E3A33">
        <w:rPr>
          <w:rFonts w:ascii="Arial" w:hAnsi="Arial" w:cs="Arial"/>
          <w:sz w:val="22"/>
          <w:szCs w:val="22"/>
        </w:rPr>
        <w:tab/>
        <w:t>[  ] in person</w:t>
      </w:r>
      <w:r w:rsidRPr="003E3A33">
        <w:rPr>
          <w:rFonts w:ascii="Arial" w:hAnsi="Arial" w:cs="Arial"/>
          <w:sz w:val="22"/>
          <w:szCs w:val="22"/>
        </w:rPr>
        <w:tab/>
        <w:t>[  ] by phone</w:t>
      </w:r>
      <w:r w:rsidRPr="003E3A33">
        <w:rPr>
          <w:rFonts w:ascii="Arial" w:hAnsi="Arial" w:cs="Arial"/>
          <w:sz w:val="22"/>
          <w:szCs w:val="22"/>
        </w:rPr>
        <w:tab/>
        <w:t>[  ] by video</w:t>
      </w:r>
    </w:p>
    <w:p w14:paraId="2C6E9713" w14:textId="66C7930A" w:rsidR="00490531" w:rsidRDefault="00170767" w:rsidP="00492616">
      <w:pPr>
        <w:tabs>
          <w:tab w:val="left" w:pos="5040"/>
        </w:tabs>
        <w:ind w:left="1440" w:hanging="360"/>
        <w:rPr>
          <w:rFonts w:ascii="Arial" w:hAnsi="Arial"/>
          <w:i/>
          <w:iCs/>
          <w:sz w:val="22"/>
          <w:szCs w:val="22"/>
          <w:lang w:val="ru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Лицо, на которое наложен запрет</w:t>
      </w:r>
      <w:r w:rsidR="003E3A33">
        <w:rPr>
          <w:rFonts w:ascii="Arial" w:hAnsi="Arial"/>
          <w:sz w:val="22"/>
          <w:szCs w:val="22"/>
        </w:rPr>
        <w:t xml:space="preserve"> </w:t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лично</w:t>
      </w:r>
      <w:r w:rsidR="003E3A33">
        <w:rPr>
          <w:rFonts w:ascii="Arial" w:hAnsi="Arial"/>
          <w:sz w:val="22"/>
          <w:szCs w:val="22"/>
        </w:rPr>
        <w:t xml:space="preserve"> </w:t>
      </w:r>
      <w:r w:rsidR="0082044D">
        <w:rPr>
          <w:rFonts w:ascii="Arial" w:hAnsi="Arial"/>
          <w:sz w:val="22"/>
          <w:szCs w:val="22"/>
        </w:rPr>
        <w:t xml:space="preserve">  </w:t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по телефону</w:t>
      </w:r>
      <w:r w:rsidRPr="003E3A33">
        <w:rPr>
          <w:rFonts w:ascii="Arial" w:hAnsi="Arial"/>
          <w:sz w:val="22"/>
          <w:szCs w:val="22"/>
          <w:lang w:val="ru"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по видео</w:t>
      </w:r>
    </w:p>
    <w:p w14:paraId="4A4CDB96" w14:textId="64E40ED4" w:rsidR="005114BC" w:rsidRPr="003E3A33" w:rsidRDefault="005114BC" w:rsidP="005114BC">
      <w:pPr>
        <w:tabs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 xml:space="preserve">[  ] </w:t>
      </w:r>
      <w:r>
        <w:rPr>
          <w:rFonts w:ascii="Arial" w:hAnsi="Arial" w:cs="Arial"/>
          <w:sz w:val="22"/>
          <w:szCs w:val="22"/>
          <w:lang w:val="de-DE"/>
        </w:rPr>
        <w:t>Restrained</w:t>
      </w:r>
      <w:r w:rsidRPr="003E3A33">
        <w:rPr>
          <w:rFonts w:ascii="Arial" w:hAnsi="Arial" w:cs="Arial"/>
          <w:sz w:val="22"/>
          <w:szCs w:val="22"/>
        </w:rPr>
        <w:t xml:space="preserve"> Person</w:t>
      </w:r>
      <w:r w:rsidRPr="009F05C6">
        <w:rPr>
          <w:rFonts w:ascii="Arial" w:hAnsi="Arial" w:cs="Arial"/>
          <w:sz w:val="22"/>
          <w:szCs w:val="22"/>
        </w:rPr>
        <w:t>’s Lawyer</w:t>
      </w:r>
      <w:r w:rsidRPr="003E3A33">
        <w:rPr>
          <w:rFonts w:ascii="Arial" w:hAnsi="Arial" w:cs="Arial"/>
          <w:sz w:val="22"/>
          <w:szCs w:val="22"/>
        </w:rPr>
        <w:tab/>
        <w:t>[  ] in person</w:t>
      </w:r>
      <w:r w:rsidRPr="003E3A33">
        <w:rPr>
          <w:rFonts w:ascii="Arial" w:hAnsi="Arial" w:cs="Arial"/>
          <w:sz w:val="22"/>
          <w:szCs w:val="22"/>
        </w:rPr>
        <w:tab/>
        <w:t>[  ] by phone</w:t>
      </w:r>
      <w:r w:rsidRPr="003E3A33">
        <w:rPr>
          <w:rFonts w:ascii="Arial" w:hAnsi="Arial" w:cs="Arial"/>
          <w:sz w:val="22"/>
          <w:szCs w:val="22"/>
        </w:rPr>
        <w:tab/>
        <w:t>[  ] by video</w:t>
      </w:r>
    </w:p>
    <w:p w14:paraId="7B54B777" w14:textId="4D46608B" w:rsidR="005114BC" w:rsidRPr="003E3A33" w:rsidRDefault="005114BC" w:rsidP="00965098">
      <w:pPr>
        <w:tabs>
          <w:tab w:val="left" w:pos="5040"/>
        </w:tabs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 w:rsidRPr="00965098">
        <w:rPr>
          <w:rFonts w:ascii="Arial Narrow" w:hAnsi="Arial Narrow"/>
          <w:i/>
          <w:iCs/>
          <w:lang w:val="ru-RU"/>
        </w:rPr>
        <w:t>Адвокат</w:t>
      </w:r>
      <w:r w:rsidRPr="00965098">
        <w:rPr>
          <w:rFonts w:ascii="Arial Narrow" w:hAnsi="Arial Narrow"/>
          <w:i/>
          <w:iCs/>
          <w:lang w:val="de-DE"/>
        </w:rPr>
        <w:t xml:space="preserve"> </w:t>
      </w:r>
      <w:r w:rsidRPr="00965098">
        <w:rPr>
          <w:rFonts w:ascii="Arial Narrow" w:hAnsi="Arial Narrow"/>
          <w:i/>
          <w:iCs/>
          <w:sz w:val="22"/>
          <w:szCs w:val="22"/>
          <w:lang w:val="ru"/>
        </w:rPr>
        <w:t>лица</w:t>
      </w:r>
      <w:r w:rsidRPr="00965098">
        <w:rPr>
          <w:rFonts w:ascii="Arial Narrow" w:hAnsi="Arial Narrow"/>
          <w:i/>
          <w:iCs/>
          <w:sz w:val="22"/>
          <w:szCs w:val="22"/>
          <w:lang w:val="ru-RU"/>
        </w:rPr>
        <w:t>, на которое наложен запрет</w:t>
      </w:r>
      <w:r w:rsidR="00965098">
        <w:rPr>
          <w:rFonts w:ascii="Arial" w:hAnsi="Arial"/>
          <w:sz w:val="22"/>
          <w:szCs w:val="22"/>
        </w:rPr>
        <w:t xml:space="preserve"> </w:t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лично</w:t>
      </w:r>
      <w:r>
        <w:rPr>
          <w:rFonts w:ascii="Arial" w:hAnsi="Arial"/>
          <w:sz w:val="22"/>
          <w:szCs w:val="22"/>
        </w:rPr>
        <w:t xml:space="preserve">  </w:t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по телефону</w:t>
      </w:r>
      <w:r w:rsidR="00965098">
        <w:rPr>
          <w:rFonts w:ascii="Arial" w:hAnsi="Arial"/>
          <w:sz w:val="22"/>
          <w:szCs w:val="22"/>
        </w:rPr>
        <w:t xml:space="preserve"> </w:t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по видео</w:t>
      </w:r>
    </w:p>
    <w:p w14:paraId="672E5AD6" w14:textId="77777777" w:rsidR="00492616" w:rsidRPr="003E3A33" w:rsidRDefault="00490531" w:rsidP="00492616">
      <w:pPr>
        <w:tabs>
          <w:tab w:val="left" w:pos="4860"/>
          <w:tab w:val="left" w:pos="5040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 xml:space="preserve">[  ] </w:t>
      </w:r>
      <w:proofErr w:type="gramStart"/>
      <w:r w:rsidRPr="003E3A33">
        <w:rPr>
          <w:rFonts w:ascii="Arial" w:hAnsi="Arial" w:cs="Arial"/>
          <w:sz w:val="22"/>
          <w:szCs w:val="22"/>
        </w:rPr>
        <w:t>Other:</w:t>
      </w:r>
      <w:r w:rsidRPr="003E3A33">
        <w:rPr>
          <w:rFonts w:ascii="Arial" w:hAnsi="Arial" w:cs="Arial"/>
          <w:sz w:val="22"/>
          <w:szCs w:val="22"/>
          <w:u w:val="single"/>
        </w:rPr>
        <w:tab/>
      </w:r>
      <w:r w:rsidRPr="003E3A33">
        <w:rPr>
          <w:rFonts w:ascii="Arial" w:hAnsi="Arial" w:cs="Arial"/>
          <w:sz w:val="22"/>
          <w:szCs w:val="22"/>
        </w:rPr>
        <w:tab/>
        <w:t xml:space="preserve">[  </w:t>
      </w:r>
      <w:proofErr w:type="gramEnd"/>
      <w:r w:rsidRPr="003E3A33">
        <w:rPr>
          <w:rFonts w:ascii="Arial" w:hAnsi="Arial" w:cs="Arial"/>
          <w:sz w:val="22"/>
          <w:szCs w:val="22"/>
        </w:rPr>
        <w:t>] in person</w:t>
      </w:r>
      <w:r w:rsidRPr="003E3A33">
        <w:rPr>
          <w:rFonts w:ascii="Arial" w:hAnsi="Arial" w:cs="Arial"/>
          <w:sz w:val="22"/>
          <w:szCs w:val="22"/>
        </w:rPr>
        <w:tab/>
        <w:t>[  ] by phone</w:t>
      </w:r>
      <w:r w:rsidRPr="003E3A33">
        <w:rPr>
          <w:rFonts w:ascii="Arial" w:hAnsi="Arial" w:cs="Arial"/>
          <w:sz w:val="22"/>
          <w:szCs w:val="22"/>
        </w:rPr>
        <w:tab/>
        <w:t>[  ] by video</w:t>
      </w:r>
    </w:p>
    <w:p w14:paraId="1E7FBA84" w14:textId="22620266" w:rsidR="00FA041A" w:rsidRPr="003E3A33" w:rsidRDefault="00170767" w:rsidP="00492616">
      <w:pPr>
        <w:tabs>
          <w:tab w:val="left" w:pos="4860"/>
          <w:tab w:val="left" w:pos="5040"/>
        </w:tabs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Другое:</w:t>
      </w:r>
      <w:r w:rsidRPr="003E3A33">
        <w:rPr>
          <w:rFonts w:ascii="Arial" w:hAnsi="Arial"/>
          <w:sz w:val="22"/>
          <w:szCs w:val="22"/>
          <w:lang w:val="ru"/>
        </w:rPr>
        <w:tab/>
      </w:r>
      <w:r w:rsidRPr="003E3A33">
        <w:rPr>
          <w:rFonts w:ascii="Arial" w:hAnsi="Arial"/>
          <w:sz w:val="22"/>
          <w:szCs w:val="22"/>
          <w:lang w:val="ru"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лично</w:t>
      </w:r>
      <w:r w:rsidR="003E3A33">
        <w:rPr>
          <w:rFonts w:ascii="Arial" w:hAnsi="Arial"/>
          <w:sz w:val="22"/>
          <w:szCs w:val="22"/>
        </w:rPr>
        <w:t xml:space="preserve"> </w:t>
      </w:r>
      <w:r w:rsidR="0082044D">
        <w:rPr>
          <w:rFonts w:ascii="Arial" w:hAnsi="Arial"/>
          <w:sz w:val="22"/>
          <w:szCs w:val="22"/>
        </w:rPr>
        <w:t xml:space="preserve">  </w:t>
      </w:r>
      <w:r w:rsidRPr="003E3A33">
        <w:rPr>
          <w:rFonts w:ascii="Arial" w:hAnsi="Arial"/>
          <w:i/>
          <w:iCs/>
          <w:sz w:val="22"/>
          <w:szCs w:val="22"/>
          <w:lang w:val="ru"/>
        </w:rPr>
        <w:t>[-] по телефону</w:t>
      </w:r>
      <w:r w:rsidRPr="003E3A33">
        <w:rPr>
          <w:rFonts w:ascii="Arial" w:hAnsi="Arial"/>
          <w:sz w:val="22"/>
          <w:szCs w:val="22"/>
          <w:lang w:val="ru"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 xml:space="preserve">[-] по видео </w:t>
      </w:r>
    </w:p>
    <w:p w14:paraId="741D14C3" w14:textId="47EA5A5C" w:rsidR="00490531" w:rsidRPr="003E3A33" w:rsidRDefault="00490531" w:rsidP="00492616">
      <w:pPr>
        <w:pStyle w:val="PONumberedSection"/>
        <w:keepNext/>
        <w:spacing w:before="0" w:after="0"/>
      </w:pPr>
      <w:r w:rsidRPr="003E3A33">
        <w:t>Basis</w:t>
      </w:r>
      <w:r w:rsidRPr="003E3A33">
        <w:br/>
      </w:r>
      <w:r w:rsidRPr="003E3A33">
        <w:rPr>
          <w:i/>
          <w:iCs/>
          <w:lang w:val="ru"/>
        </w:rPr>
        <w:t>Основание</w:t>
      </w:r>
    </w:p>
    <w:p w14:paraId="785870FF" w14:textId="77777777" w:rsidR="00492616" w:rsidRPr="003E3A33" w:rsidRDefault="00490531" w:rsidP="00492616">
      <w:pPr>
        <w:pStyle w:val="PO5indenthanging"/>
        <w:tabs>
          <w:tab w:val="clear" w:pos="1080"/>
        </w:tabs>
        <w:spacing w:after="0"/>
      </w:pPr>
      <w:r w:rsidRPr="003E3A33">
        <w:t>[  ]</w:t>
      </w:r>
      <w:r w:rsidRPr="003E3A33">
        <w:tab/>
        <w:t>The parties have agreed to the reissuance of the temporary protection order.</w:t>
      </w:r>
    </w:p>
    <w:p w14:paraId="1AB2837D" w14:textId="02CB0A1E" w:rsidR="00490531" w:rsidRPr="003E3A33" w:rsidRDefault="00170767" w:rsidP="00492616">
      <w:pPr>
        <w:pStyle w:val="PO5indenthanging"/>
        <w:tabs>
          <w:tab w:val="clear" w:pos="1080"/>
        </w:tabs>
        <w:spacing w:before="0" w:after="0"/>
        <w:rPr>
          <w:i/>
          <w:iCs/>
        </w:rPr>
      </w:pPr>
      <w:r w:rsidRPr="003E3A33">
        <w:rPr>
          <w:i/>
          <w:iCs/>
        </w:rPr>
        <w:tab/>
      </w:r>
      <w:r w:rsidRPr="003E3A33">
        <w:rPr>
          <w:i/>
          <w:iCs/>
          <w:lang w:val="ru"/>
        </w:rPr>
        <w:t>Стороны согласились на повторную выдачу временного защитного приказа.</w:t>
      </w:r>
    </w:p>
    <w:p w14:paraId="3233A42C" w14:textId="77777777" w:rsidR="00492616" w:rsidRPr="003E3A33" w:rsidRDefault="56F448A9" w:rsidP="00492616">
      <w:pPr>
        <w:pStyle w:val="PO5indenthanging"/>
        <w:tabs>
          <w:tab w:val="clear" w:pos="1080"/>
        </w:tabs>
        <w:spacing w:after="0"/>
      </w:pPr>
      <w:r w:rsidRPr="003E3A33">
        <w:t>[  ]</w:t>
      </w:r>
      <w:r w:rsidRPr="003E3A33">
        <w:tab/>
        <w:t>The temporary order listed above is reissued to allow more time to serve the restrained person.</w:t>
      </w:r>
    </w:p>
    <w:p w14:paraId="4D6B159F" w14:textId="7C7114DB" w:rsidR="00490531" w:rsidRPr="003E3A33" w:rsidRDefault="00170767" w:rsidP="00492616">
      <w:pPr>
        <w:pStyle w:val="PO5indenthanging"/>
        <w:tabs>
          <w:tab w:val="clear" w:pos="1080"/>
        </w:tabs>
        <w:spacing w:before="0" w:after="0"/>
        <w:rPr>
          <w:i/>
          <w:iCs/>
        </w:rPr>
      </w:pPr>
      <w:r w:rsidRPr="003E3A33">
        <w:rPr>
          <w:i/>
          <w:iCs/>
        </w:rPr>
        <w:tab/>
      </w:r>
      <w:r w:rsidRPr="003E3A33">
        <w:rPr>
          <w:i/>
          <w:iCs/>
          <w:lang w:val="ru"/>
        </w:rPr>
        <w:t>Временный приказ, указанный выше, повторно издается, чтобы дать больше времени для вручения лицу, на которое наложен запрет.</w:t>
      </w:r>
    </w:p>
    <w:p w14:paraId="00BA522E" w14:textId="77777777" w:rsidR="00492616" w:rsidRPr="003E3A33" w:rsidRDefault="001A613E" w:rsidP="00492616">
      <w:pPr>
        <w:pStyle w:val="PO5indenthanging"/>
        <w:tabs>
          <w:tab w:val="clear" w:pos="1080"/>
        </w:tabs>
        <w:spacing w:after="0"/>
      </w:pPr>
      <w:r w:rsidRPr="003E3A33">
        <w:t>[  ]</w:t>
      </w:r>
      <w:r w:rsidRPr="003E3A33">
        <w:tab/>
        <w:t>Restrained Person was served and received notice but did not receive the full 5 court days. Restrained Person did not waive the 5-day notice requirement.</w:t>
      </w:r>
    </w:p>
    <w:p w14:paraId="36B9ED79" w14:textId="25818878" w:rsidR="001A613E" w:rsidRPr="003E3A33" w:rsidRDefault="00170767" w:rsidP="00492616">
      <w:pPr>
        <w:pStyle w:val="PO5indenthanging"/>
        <w:tabs>
          <w:tab w:val="clear" w:pos="1080"/>
        </w:tabs>
        <w:spacing w:before="0" w:after="0"/>
        <w:rPr>
          <w:i/>
          <w:iCs/>
          <w:lang w:val="ru"/>
        </w:rPr>
      </w:pPr>
      <w:r w:rsidRPr="003E3A33">
        <w:rPr>
          <w:i/>
          <w:iCs/>
        </w:rPr>
        <w:lastRenderedPageBreak/>
        <w:tab/>
      </w:r>
      <w:r w:rsidRPr="003E3A33">
        <w:rPr>
          <w:i/>
          <w:iCs/>
          <w:lang w:val="ru"/>
        </w:rPr>
        <w:t>Лицу, на которое наложен запрет, был вручен приказ и уведомление, но не за полных 5 рабочих дней. Лицо, на которое наложен запрет, не отказывалось от требования об уведомлении за 5 дней.</w:t>
      </w:r>
    </w:p>
    <w:p w14:paraId="39CD91FB" w14:textId="1302E959" w:rsidR="00492616" w:rsidRPr="003E3A33" w:rsidRDefault="5A60A1A2" w:rsidP="00492616">
      <w:pPr>
        <w:overflowPunct/>
        <w:autoSpaceDE/>
        <w:autoSpaceDN/>
        <w:adjustRightInd/>
        <w:spacing w:before="120"/>
        <w:ind w:left="1080" w:hanging="360"/>
        <w:textAlignment w:val="auto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</w:t>
      </w:r>
      <w:r w:rsidRPr="003E3A33">
        <w:rPr>
          <w:rFonts w:ascii="Arial" w:hAnsi="Arial" w:cs="Arial"/>
          <w:sz w:val="22"/>
          <w:szCs w:val="22"/>
        </w:rPr>
        <w:tab/>
        <w:t>The Restrained Person asserts their Fifth Amendment right due to a pending criminal case. The court considered, on the record, the factors provided in RCW</w:t>
      </w:r>
      <w:r w:rsidR="004E647D">
        <w:rPr>
          <w:rFonts w:ascii="Arial" w:hAnsi="Arial" w:cs="Arial"/>
          <w:sz w:val="22"/>
          <w:szCs w:val="22"/>
        </w:rPr>
        <w:t> </w:t>
      </w:r>
      <w:r w:rsidRPr="003E3A33">
        <w:rPr>
          <w:rFonts w:ascii="Arial" w:hAnsi="Arial" w:cs="Arial"/>
          <w:sz w:val="22"/>
          <w:szCs w:val="22"/>
        </w:rPr>
        <w:t>7.105.400(4).</w:t>
      </w:r>
    </w:p>
    <w:p w14:paraId="14387E0A" w14:textId="65348AA1" w:rsidR="00E465F4" w:rsidRPr="003E3A33" w:rsidRDefault="00170767" w:rsidP="00492616">
      <w:pPr>
        <w:overflowPunct/>
        <w:autoSpaceDE/>
        <w:autoSpaceDN/>
        <w:adjustRightInd/>
        <w:ind w:left="1080" w:hanging="360"/>
        <w:textAlignment w:val="auto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Лицо, на которое наложен запрет, заявляет о своем праве на Пятую поправку в связи с находящимся на рассмотрении уголовным делом. Суд рассмотрел факторы, указанные в RCW 7.105.400(4).</w:t>
      </w:r>
    </w:p>
    <w:p w14:paraId="0BF26B7C" w14:textId="77777777" w:rsidR="00492616" w:rsidRPr="003E3A33" w:rsidRDefault="002D433A" w:rsidP="00492616">
      <w:pPr>
        <w:pStyle w:val="PO5indenthanging"/>
        <w:tabs>
          <w:tab w:val="clear" w:pos="1080"/>
          <w:tab w:val="left" w:pos="9180"/>
        </w:tabs>
        <w:spacing w:after="0"/>
        <w:rPr>
          <w:u w:val="single"/>
        </w:rPr>
      </w:pPr>
      <w:r w:rsidRPr="003E3A33">
        <w:t>[  ]</w:t>
      </w:r>
      <w:r w:rsidRPr="003E3A33">
        <w:tab/>
        <w:t>The court finds good cause to reissue the temporary order (</w:t>
      </w:r>
      <w:r w:rsidRPr="003E3A33">
        <w:rPr>
          <w:i/>
          <w:iCs/>
        </w:rPr>
        <w:t>specify</w:t>
      </w:r>
      <w:r w:rsidRPr="003E3A33">
        <w:t xml:space="preserve">): </w:t>
      </w:r>
      <w:r w:rsidRPr="003E3A33">
        <w:rPr>
          <w:u w:val="single"/>
        </w:rPr>
        <w:tab/>
      </w:r>
    </w:p>
    <w:p w14:paraId="4C8583B4" w14:textId="594AE998" w:rsidR="006735F7" w:rsidRPr="003E3A33" w:rsidRDefault="00170767" w:rsidP="00492616">
      <w:pPr>
        <w:pStyle w:val="PO5indenthanging"/>
        <w:tabs>
          <w:tab w:val="clear" w:pos="1080"/>
          <w:tab w:val="left" w:pos="9180"/>
        </w:tabs>
        <w:spacing w:before="0" w:after="0"/>
        <w:rPr>
          <w:i/>
          <w:iCs/>
          <w:u w:val="single"/>
        </w:rPr>
      </w:pPr>
      <w:r w:rsidRPr="003E3A33">
        <w:rPr>
          <w:i/>
          <w:iCs/>
        </w:rPr>
        <w:tab/>
      </w:r>
      <w:r w:rsidRPr="003E3A33">
        <w:rPr>
          <w:i/>
          <w:iCs/>
          <w:lang w:val="ru"/>
        </w:rPr>
        <w:t xml:space="preserve">Суд находит веские причины для повторного издания временного приказа (укажите): </w:t>
      </w:r>
    </w:p>
    <w:p w14:paraId="78968376" w14:textId="674069D5" w:rsidR="006735F7" w:rsidRPr="003E3A33" w:rsidRDefault="006735F7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u w:val="single"/>
        </w:rPr>
      </w:pPr>
      <w:r w:rsidRPr="003E3A33">
        <w:rPr>
          <w:u w:val="single"/>
        </w:rPr>
        <w:tab/>
      </w:r>
    </w:p>
    <w:p w14:paraId="7DB1E01F" w14:textId="08CB65BB" w:rsidR="006735F7" w:rsidRPr="003E3A33" w:rsidRDefault="006735F7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u w:val="single"/>
        </w:rPr>
      </w:pPr>
      <w:r w:rsidRPr="003E3A33">
        <w:rPr>
          <w:u w:val="single"/>
        </w:rPr>
        <w:tab/>
      </w:r>
    </w:p>
    <w:p w14:paraId="5E7C2585" w14:textId="138C5A18" w:rsidR="00490531" w:rsidRPr="003E3A33" w:rsidRDefault="006735F7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u w:val="single"/>
        </w:rPr>
      </w:pPr>
      <w:r w:rsidRPr="003E3A33">
        <w:rPr>
          <w:u w:val="single"/>
        </w:rPr>
        <w:tab/>
      </w:r>
    </w:p>
    <w:p w14:paraId="65A63F7C" w14:textId="1C484C44" w:rsidR="00F52B6B" w:rsidRPr="003E3A33" w:rsidRDefault="00F52B6B" w:rsidP="00170767">
      <w:pPr>
        <w:pStyle w:val="PO5indenthanging"/>
        <w:tabs>
          <w:tab w:val="clear" w:pos="1080"/>
          <w:tab w:val="left" w:pos="9180"/>
        </w:tabs>
        <w:spacing w:after="0"/>
        <w:ind w:firstLine="0"/>
        <w:rPr>
          <w:u w:val="single"/>
        </w:rPr>
      </w:pPr>
      <w:r w:rsidRPr="003E3A33">
        <w:rPr>
          <w:u w:val="single"/>
        </w:rPr>
        <w:tab/>
      </w:r>
    </w:p>
    <w:p w14:paraId="5632EC4A" w14:textId="77777777" w:rsidR="00492616" w:rsidRPr="003E3A33" w:rsidRDefault="004D2A21" w:rsidP="00492616">
      <w:pPr>
        <w:spacing w:before="120"/>
        <w:ind w:left="720" w:hanging="720"/>
        <w:outlineLvl w:val="0"/>
        <w:rPr>
          <w:rFonts w:ascii="Arial" w:hAnsi="Arial" w:cs="Arial"/>
          <w:b/>
          <w:sz w:val="22"/>
          <w:szCs w:val="22"/>
        </w:rPr>
      </w:pPr>
      <w:r w:rsidRPr="003E3A33">
        <w:rPr>
          <w:rFonts w:ascii="Arial" w:hAnsi="Arial" w:cs="Arial"/>
          <w:b/>
          <w:bCs/>
          <w:sz w:val="22"/>
          <w:szCs w:val="22"/>
        </w:rPr>
        <w:t>6.</w:t>
      </w:r>
      <w:r w:rsidRPr="003E3A33">
        <w:rPr>
          <w:rFonts w:ascii="Arial" w:hAnsi="Arial" w:cs="Arial"/>
          <w:b/>
          <w:bCs/>
          <w:sz w:val="22"/>
          <w:szCs w:val="22"/>
        </w:rPr>
        <w:tab/>
        <w:t>Washington Crime Information Center (WACIC) and Other Data Entry</w:t>
      </w:r>
    </w:p>
    <w:p w14:paraId="53A4D5CF" w14:textId="34DDEAF6" w:rsidR="007F0D04" w:rsidRPr="003E3A33" w:rsidRDefault="00170767" w:rsidP="00492616">
      <w:pPr>
        <w:ind w:left="720" w:hanging="720"/>
        <w:outlineLvl w:val="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3E3A33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Записи в Информационном центре учета преступлений штата Вашингтон (Washington Crime Information Center, WACIC) и другие записи</w:t>
      </w:r>
    </w:p>
    <w:p w14:paraId="710F927A" w14:textId="77777777" w:rsidR="00492616" w:rsidRPr="003E3A33" w:rsidRDefault="00423F52" w:rsidP="00492616">
      <w:pPr>
        <w:tabs>
          <w:tab w:val="left" w:pos="9187"/>
        </w:tabs>
        <w:spacing w:before="120"/>
        <w:ind w:left="72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 w:cs="Arial"/>
          <w:b/>
          <w:bCs/>
          <w:sz w:val="22"/>
          <w:szCs w:val="22"/>
        </w:rPr>
        <w:t xml:space="preserve">Clerk’s Action: </w:t>
      </w:r>
      <w:r w:rsidRPr="003E3A33">
        <w:rPr>
          <w:rFonts w:ascii="Arial" w:hAnsi="Arial" w:cs="Arial"/>
          <w:sz w:val="22"/>
          <w:szCs w:val="22"/>
        </w:rPr>
        <w:t xml:space="preserve">The clerk of court shall forward a copy of this order immediately to the following law enforcement agency (county or city): </w:t>
      </w:r>
      <w:r w:rsidRPr="003E3A33">
        <w:rPr>
          <w:rFonts w:ascii="Arial" w:hAnsi="Arial" w:cs="Arial"/>
          <w:sz w:val="22"/>
          <w:szCs w:val="22"/>
          <w:u w:val="single"/>
        </w:rPr>
        <w:tab/>
      </w:r>
      <w:r w:rsidRPr="003E3A33">
        <w:rPr>
          <w:rFonts w:ascii="Arial" w:hAnsi="Arial" w:cs="Arial"/>
          <w:sz w:val="22"/>
          <w:szCs w:val="22"/>
        </w:rPr>
        <w:br/>
        <w:t>(</w:t>
      </w:r>
      <w:r w:rsidRPr="003E3A33">
        <w:rPr>
          <w:rFonts w:ascii="Arial" w:hAnsi="Arial" w:cs="Arial"/>
          <w:i/>
          <w:iCs/>
          <w:sz w:val="22"/>
          <w:szCs w:val="22"/>
        </w:rPr>
        <w:t>check only one</w:t>
      </w:r>
      <w:r w:rsidRPr="003E3A33">
        <w:rPr>
          <w:rFonts w:ascii="Arial" w:hAnsi="Arial" w:cs="Arial"/>
          <w:sz w:val="22"/>
          <w:szCs w:val="22"/>
        </w:rPr>
        <w:t>): [  ] Sheriff’s Office or  [  ] Police Department</w:t>
      </w:r>
      <w:r w:rsidRPr="003E3A33">
        <w:rPr>
          <w:rFonts w:ascii="Arial" w:hAnsi="Arial" w:cs="Arial"/>
          <w:sz w:val="22"/>
          <w:szCs w:val="22"/>
        </w:rPr>
        <w:br/>
      </w:r>
      <w:r w:rsidRPr="003E3A33">
        <w:rPr>
          <w:rFonts w:ascii="Arial" w:hAnsi="Arial" w:cs="Arial"/>
          <w:i/>
          <w:iCs/>
          <w:sz w:val="22"/>
          <w:szCs w:val="22"/>
        </w:rPr>
        <w:t>(List the same agency that entered the temporary order)</w:t>
      </w:r>
    </w:p>
    <w:p w14:paraId="56C50480" w14:textId="71E39B01" w:rsidR="00FA041A" w:rsidRPr="003E3A33" w:rsidRDefault="00492616" w:rsidP="00492616">
      <w:pPr>
        <w:tabs>
          <w:tab w:val="left" w:pos="9187"/>
        </w:tabs>
        <w:ind w:left="72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 w:cs="Arial"/>
          <w:b/>
          <w:bCs/>
          <w:i/>
          <w:iCs/>
          <w:sz w:val="22"/>
          <w:szCs w:val="22"/>
          <w:lang w:val="ru"/>
        </w:rPr>
        <w:t xml:space="preserve">Действие секретаря суда: </w:t>
      </w:r>
      <w:r w:rsidRPr="003E3A33">
        <w:rPr>
          <w:rFonts w:ascii="Arial" w:hAnsi="Arial" w:cs="Arial"/>
          <w:i/>
          <w:iCs/>
          <w:sz w:val="22"/>
          <w:szCs w:val="22"/>
          <w:lang w:val="ru"/>
        </w:rPr>
        <w:t xml:space="preserve">Секретарь суда должен немедленно переслать копию настоящего документа в следующее правоохранительное ведомство (округа или города): </w:t>
      </w:r>
      <w:r w:rsidRPr="003E3A33">
        <w:rPr>
          <w:rFonts w:ascii="Arial" w:hAnsi="Arial" w:cs="Arial"/>
          <w:i/>
          <w:iCs/>
          <w:sz w:val="22"/>
          <w:szCs w:val="22"/>
          <w:lang w:val="ru"/>
        </w:rPr>
        <w:br/>
        <w:t>(отметьте только один вариант): [-] управление шерифа или  [-] полицейский участок</w:t>
      </w:r>
      <w:r w:rsidRPr="003E3A33">
        <w:rPr>
          <w:rFonts w:ascii="Arial" w:hAnsi="Arial" w:cs="Arial"/>
          <w:i/>
          <w:iCs/>
          <w:sz w:val="22"/>
          <w:szCs w:val="22"/>
          <w:lang w:val="ru"/>
        </w:rPr>
        <w:br/>
        <w:t>(укажите то же самое ведомство, которое выдало временный приказ, если таковой имелся).</w:t>
      </w:r>
    </w:p>
    <w:p w14:paraId="3C42307A" w14:textId="77777777" w:rsidR="00492616" w:rsidRPr="003E3A33" w:rsidRDefault="00A13223" w:rsidP="00492616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This agency shall enter this order into WACIC and National Crime Info. Center (NCIC).</w:t>
      </w:r>
    </w:p>
    <w:p w14:paraId="482FF166" w14:textId="117444F7" w:rsidR="00A13223" w:rsidRPr="003E3A33" w:rsidRDefault="00492616" w:rsidP="00492616">
      <w:pPr>
        <w:ind w:left="72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 w:cs="Arial"/>
          <w:i/>
          <w:iCs/>
          <w:sz w:val="22"/>
          <w:szCs w:val="22"/>
          <w:lang w:val="ru"/>
        </w:rPr>
        <w:t>Это ведомство должно внести настоящий приказ в WACIC и Национальный центр учета преступлений (NCIC).</w:t>
      </w:r>
    </w:p>
    <w:p w14:paraId="2530A2F5" w14:textId="77777777" w:rsidR="00492616" w:rsidRPr="003E3A33" w:rsidRDefault="004D2A21" w:rsidP="00492616">
      <w:pPr>
        <w:pStyle w:val="PONumberedSection"/>
        <w:keepNext/>
        <w:numPr>
          <w:ilvl w:val="0"/>
          <w:numId w:val="0"/>
        </w:numPr>
        <w:tabs>
          <w:tab w:val="left" w:pos="720"/>
        </w:tabs>
        <w:spacing w:after="0"/>
        <w:ind w:left="720" w:hanging="720"/>
        <w:rPr>
          <w:rFonts w:eastAsiaTheme="minorHAnsi"/>
        </w:rPr>
      </w:pPr>
      <w:r w:rsidRPr="003E3A33">
        <w:rPr>
          <w:rFonts w:eastAsiaTheme="minorHAnsi"/>
        </w:rPr>
        <w:t>7.</w:t>
      </w:r>
      <w:r w:rsidRPr="003E3A33">
        <w:rPr>
          <w:rFonts w:eastAsiaTheme="minorHAnsi"/>
        </w:rPr>
        <w:tab/>
        <w:t>Service on the Restrained Person</w:t>
      </w:r>
    </w:p>
    <w:p w14:paraId="294E427A" w14:textId="21F1B5E3" w:rsidR="00837A97" w:rsidRPr="003E3A33" w:rsidRDefault="00D974AC" w:rsidP="00492616">
      <w:pPr>
        <w:pStyle w:val="PONumberedSection"/>
        <w:keepNext/>
        <w:numPr>
          <w:ilvl w:val="0"/>
          <w:numId w:val="0"/>
        </w:numPr>
        <w:tabs>
          <w:tab w:val="left" w:pos="720"/>
        </w:tabs>
        <w:spacing w:before="0" w:after="0"/>
        <w:ind w:left="720" w:hanging="720"/>
        <w:rPr>
          <w:rFonts w:eastAsiaTheme="minorHAnsi"/>
          <w:i/>
          <w:iCs/>
        </w:rPr>
      </w:pPr>
      <w:r w:rsidRPr="003E3A33">
        <w:rPr>
          <w:rFonts w:eastAsiaTheme="minorHAnsi"/>
          <w:i/>
          <w:iCs/>
        </w:rPr>
        <w:tab/>
      </w:r>
      <w:r w:rsidRPr="003E3A33">
        <w:rPr>
          <w:rFonts w:eastAsiaTheme="minorHAnsi"/>
          <w:i/>
          <w:iCs/>
          <w:lang w:val="ru"/>
        </w:rPr>
        <w:t>Вручение лицу, на которое наложен запрет</w:t>
      </w:r>
    </w:p>
    <w:p w14:paraId="46617316" w14:textId="77777777" w:rsidR="00492616" w:rsidRPr="003E3A33" w:rsidRDefault="00837A97" w:rsidP="00492616">
      <w:pPr>
        <w:spacing w:before="120"/>
        <w:ind w:left="1080" w:hanging="360"/>
        <w:rPr>
          <w:rFonts w:ascii="Arial" w:hAnsi="Arial" w:cs="Arial"/>
          <w:bCs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</w:t>
      </w:r>
      <w:r w:rsidRPr="003E3A33">
        <w:rPr>
          <w:rFonts w:ascii="Arial" w:hAnsi="Arial" w:cs="Arial"/>
          <w:sz w:val="22"/>
          <w:szCs w:val="22"/>
        </w:rPr>
        <w:tab/>
      </w:r>
      <w:r w:rsidRPr="003E3A33">
        <w:rPr>
          <w:rFonts w:ascii="Arial" w:hAnsi="Arial" w:cs="Arial"/>
          <w:b/>
          <w:bCs/>
          <w:sz w:val="22"/>
          <w:szCs w:val="22"/>
        </w:rPr>
        <w:t>Required.</w:t>
      </w:r>
      <w:r w:rsidRPr="003E3A33">
        <w:rPr>
          <w:rFonts w:ascii="Arial" w:hAnsi="Arial" w:cs="Arial"/>
          <w:sz w:val="22"/>
          <w:szCs w:val="22"/>
        </w:rPr>
        <w:t xml:space="preserve"> The restrained person must be served with:</w:t>
      </w:r>
    </w:p>
    <w:p w14:paraId="42D707F1" w14:textId="5EE35762" w:rsidR="00DC126D" w:rsidRPr="003E3A33" w:rsidRDefault="00D974AC" w:rsidP="00492616">
      <w:pPr>
        <w:ind w:left="1080" w:hanging="360"/>
        <w:rPr>
          <w:rFonts w:ascii="Arial" w:hAnsi="Arial" w:cs="Arial"/>
          <w:bCs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b/>
          <w:bCs/>
          <w:i/>
          <w:iCs/>
          <w:sz w:val="22"/>
          <w:szCs w:val="22"/>
          <w:lang w:val="ru"/>
        </w:rPr>
        <w:t>Требуется.</w:t>
      </w:r>
      <w:r w:rsidRPr="003E3A33">
        <w:rPr>
          <w:rFonts w:ascii="Arial" w:hAnsi="Arial"/>
          <w:i/>
          <w:iCs/>
          <w:sz w:val="22"/>
          <w:szCs w:val="22"/>
          <w:lang w:val="ru"/>
        </w:rPr>
        <w:t xml:space="preserve"> Лицу, на которое наложен запрет, необходимо вручить:</w:t>
      </w:r>
    </w:p>
    <w:p w14:paraId="6CA60D51" w14:textId="77777777" w:rsidR="00492616" w:rsidRPr="003E3A33" w:rsidRDefault="00DC126D" w:rsidP="00492616">
      <w:pPr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</w:t>
      </w:r>
      <w:r w:rsidRPr="003E3A33">
        <w:rPr>
          <w:rFonts w:ascii="Arial" w:hAnsi="Arial" w:cs="Arial"/>
          <w:sz w:val="22"/>
          <w:szCs w:val="22"/>
        </w:rPr>
        <w:tab/>
        <w:t>a service packet, including a copy of this order, the petition, and any supporting materials filed with the petition.</w:t>
      </w:r>
    </w:p>
    <w:p w14:paraId="3A5900E3" w14:textId="240C36D8" w:rsidR="00837A97" w:rsidRPr="003E3A33" w:rsidRDefault="00D974AC" w:rsidP="00492616">
      <w:pPr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пакет документов для вручения, включая копию данного приказа, ходатайство и любые вспомогательные материалы, поданные вместе с ходатайством.</w:t>
      </w:r>
    </w:p>
    <w:p w14:paraId="013B2E28" w14:textId="77777777" w:rsidR="00492616" w:rsidRPr="003E3A33" w:rsidRDefault="00DC126D" w:rsidP="00492616">
      <w:pPr>
        <w:spacing w:before="120"/>
        <w:ind w:left="1440" w:hanging="360"/>
        <w:rPr>
          <w:rFonts w:ascii="Arial" w:hAnsi="Arial" w:cs="Arial"/>
          <w:bCs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lastRenderedPageBreak/>
        <w:t>[  ]</w:t>
      </w:r>
      <w:r w:rsidRPr="003E3A33">
        <w:rPr>
          <w:rFonts w:ascii="Arial" w:hAnsi="Arial" w:cs="Arial"/>
          <w:sz w:val="22"/>
          <w:szCs w:val="22"/>
        </w:rPr>
        <w:tab/>
        <w:t xml:space="preserve">only this </w:t>
      </w:r>
      <w:r w:rsidRPr="003E3A33">
        <w:rPr>
          <w:rFonts w:ascii="Arial" w:hAnsi="Arial" w:cs="Arial"/>
          <w:i/>
          <w:iCs/>
          <w:sz w:val="22"/>
          <w:szCs w:val="22"/>
        </w:rPr>
        <w:t>Reissuance of Temporary Protection Order and Notice of Hearing</w:t>
      </w:r>
      <w:r w:rsidRPr="003E3A33">
        <w:rPr>
          <w:rFonts w:ascii="Arial" w:hAnsi="Arial" w:cs="Arial"/>
          <w:sz w:val="22"/>
          <w:szCs w:val="22"/>
        </w:rPr>
        <w:t xml:space="preserve"> (Restrained Person was served with the service packet but did not receive the full 5 court days’ notice and did not waive the 5-day notice requirement).</w:t>
      </w:r>
    </w:p>
    <w:p w14:paraId="45FAB460" w14:textId="6988FE02" w:rsidR="00DC126D" w:rsidRPr="003E3A33" w:rsidRDefault="00D974AC" w:rsidP="00492616">
      <w:pPr>
        <w:ind w:left="1440" w:hanging="360"/>
        <w:rPr>
          <w:rFonts w:ascii="Arial" w:hAnsi="Arial" w:cs="Arial"/>
          <w:bCs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i/>
          <w:iCs/>
          <w:sz w:val="22"/>
          <w:szCs w:val="22"/>
          <w:lang w:val="ru"/>
        </w:rPr>
        <w:t>только этот повторно выданный временный защитный приказ и уведомление о слушании (лицу, на которое наложен запрет, был вручен пакет документов, но оно не получило уведомления за 5 полных рабочих дней и не отказалось от требования об уведомлении за 5 дней).</w:t>
      </w:r>
    </w:p>
    <w:p w14:paraId="66783E36" w14:textId="77777777" w:rsidR="00492616" w:rsidRPr="003E3A33" w:rsidRDefault="008831B9" w:rsidP="00492616">
      <w:pPr>
        <w:spacing w:before="120"/>
        <w:ind w:left="720"/>
        <w:rPr>
          <w:rFonts w:ascii="Arial" w:hAnsi="Arial" w:cs="Arial"/>
          <w:bCs/>
          <w:sz w:val="22"/>
          <w:szCs w:val="22"/>
        </w:rPr>
      </w:pPr>
      <w:r w:rsidRPr="003E3A33">
        <w:rPr>
          <w:rFonts w:ascii="Arial" w:hAnsi="Arial" w:cs="Arial"/>
          <w:b/>
          <w:bCs/>
          <w:sz w:val="22"/>
          <w:szCs w:val="22"/>
        </w:rPr>
        <w:t>Who will serve?</w:t>
      </w:r>
      <w:r w:rsidRPr="003E3A33">
        <w:rPr>
          <w:rFonts w:ascii="Arial" w:hAnsi="Arial" w:cs="Arial"/>
          <w:sz w:val="22"/>
          <w:szCs w:val="22"/>
        </w:rPr>
        <w:t xml:space="preserve"> (</w:t>
      </w:r>
      <w:r w:rsidRPr="003E3A33">
        <w:rPr>
          <w:rFonts w:ascii="Arial" w:hAnsi="Arial" w:cs="Arial"/>
          <w:i/>
          <w:iCs/>
          <w:sz w:val="22"/>
          <w:szCs w:val="22"/>
        </w:rPr>
        <w:t>check one</w:t>
      </w:r>
      <w:r w:rsidRPr="003E3A33">
        <w:rPr>
          <w:rFonts w:ascii="Arial" w:hAnsi="Arial" w:cs="Arial"/>
          <w:sz w:val="22"/>
          <w:szCs w:val="22"/>
        </w:rPr>
        <w:t>):</w:t>
      </w:r>
    </w:p>
    <w:p w14:paraId="4C1A6B4B" w14:textId="0D186DDD" w:rsidR="008831B9" w:rsidRPr="003E3A33" w:rsidRDefault="00492616" w:rsidP="00492616">
      <w:pPr>
        <w:ind w:left="720"/>
        <w:rPr>
          <w:rFonts w:ascii="Arial" w:hAnsi="Arial" w:cs="Arial"/>
          <w:bCs/>
          <w:i/>
          <w:iCs/>
          <w:sz w:val="22"/>
          <w:szCs w:val="22"/>
        </w:rPr>
      </w:pPr>
      <w:r w:rsidRPr="003E3A33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Кто будет вручать?</w:t>
      </w:r>
      <w:r w:rsidRPr="003E3A33">
        <w:rPr>
          <w:rFonts w:ascii="Arial" w:hAnsi="Arial" w:cs="Arial"/>
          <w:i/>
          <w:iCs/>
          <w:sz w:val="22"/>
          <w:szCs w:val="22"/>
          <w:lang w:val="ru"/>
        </w:rPr>
        <w:t xml:space="preserve"> (отметьте одно):</w:t>
      </w:r>
    </w:p>
    <w:p w14:paraId="47C1CFC0" w14:textId="77777777" w:rsidR="00492616" w:rsidRPr="003E3A33" w:rsidRDefault="00837A97" w:rsidP="00492616">
      <w:pPr>
        <w:tabs>
          <w:tab w:val="left" w:pos="9187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</w:t>
      </w:r>
      <w:r w:rsidRPr="003E3A33">
        <w:rPr>
          <w:rFonts w:ascii="Arial" w:hAnsi="Arial" w:cs="Arial"/>
          <w:sz w:val="22"/>
          <w:szCs w:val="22"/>
        </w:rPr>
        <w:tab/>
        <w:t xml:space="preserve">The </w:t>
      </w:r>
      <w:r w:rsidRPr="003E3A33">
        <w:rPr>
          <w:rFonts w:ascii="Arial" w:hAnsi="Arial" w:cs="Arial"/>
          <w:b/>
          <w:bCs/>
          <w:sz w:val="22"/>
          <w:szCs w:val="22"/>
        </w:rPr>
        <w:t>law enforcement agency</w:t>
      </w:r>
      <w:r w:rsidRPr="003E3A33">
        <w:rPr>
          <w:rFonts w:ascii="Arial" w:hAnsi="Arial" w:cs="Arial"/>
          <w:sz w:val="22"/>
          <w:szCs w:val="22"/>
        </w:rPr>
        <w:t xml:space="preserve"> where the restrained person lives or can be served shall serve the restrained person with the service packet and shall promptly complete and return proof of service to this court.</w:t>
      </w:r>
    </w:p>
    <w:p w14:paraId="0383D1A5" w14:textId="10E0A87F" w:rsidR="00837A97" w:rsidRPr="003E3A33" w:rsidRDefault="00D974AC" w:rsidP="00492616">
      <w:pPr>
        <w:tabs>
          <w:tab w:val="left" w:pos="9187"/>
        </w:tabs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b/>
          <w:bCs/>
          <w:i/>
          <w:iCs/>
          <w:sz w:val="22"/>
          <w:szCs w:val="22"/>
          <w:lang w:val="ru"/>
        </w:rPr>
        <w:t>Правоохранительный орган</w:t>
      </w:r>
      <w:r w:rsidRPr="003E3A33">
        <w:rPr>
          <w:rFonts w:ascii="Arial" w:hAnsi="Arial"/>
          <w:i/>
          <w:iCs/>
          <w:sz w:val="22"/>
          <w:szCs w:val="22"/>
          <w:lang w:val="ru"/>
        </w:rPr>
        <w:t xml:space="preserve"> по месту жительства лица, на которое наложен запрет, или в месте, где пакет для вручения может быть вручен, обязан вручить лицу, на которое наложен запрет, копию настоящего приказа, а также сразу заполнить и отправить в суд свидетельство о вручении.</w:t>
      </w:r>
    </w:p>
    <w:p w14:paraId="1B6D4F20" w14:textId="77777777" w:rsidR="00492616" w:rsidRPr="003E3A33" w:rsidRDefault="00837A97" w:rsidP="00492616">
      <w:pPr>
        <w:tabs>
          <w:tab w:val="left" w:pos="9187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Law enforcement agency: (</w:t>
      </w:r>
      <w:r w:rsidRPr="003E3A33">
        <w:rPr>
          <w:rFonts w:ascii="Arial" w:hAnsi="Arial" w:cs="Arial"/>
          <w:i/>
          <w:iCs/>
          <w:sz w:val="22"/>
          <w:szCs w:val="22"/>
        </w:rPr>
        <w:t>county or city</w:t>
      </w:r>
      <w:r w:rsidRPr="003E3A33">
        <w:rPr>
          <w:rFonts w:ascii="Arial" w:hAnsi="Arial" w:cs="Arial"/>
          <w:sz w:val="22"/>
          <w:szCs w:val="22"/>
        </w:rPr>
        <w:t xml:space="preserve">) </w:t>
      </w:r>
      <w:r w:rsidRPr="003E3A33">
        <w:rPr>
          <w:rFonts w:ascii="Arial" w:hAnsi="Arial" w:cs="Arial"/>
          <w:sz w:val="22"/>
          <w:szCs w:val="22"/>
          <w:u w:val="single"/>
        </w:rPr>
        <w:tab/>
      </w:r>
      <w:r w:rsidRPr="003E3A33">
        <w:rPr>
          <w:rFonts w:ascii="Arial" w:hAnsi="Arial" w:cs="Arial"/>
          <w:sz w:val="22"/>
          <w:szCs w:val="22"/>
        </w:rPr>
        <w:t xml:space="preserve"> (</w:t>
      </w:r>
      <w:r w:rsidRPr="003E3A33">
        <w:rPr>
          <w:rFonts w:ascii="Arial" w:hAnsi="Arial" w:cs="Arial"/>
          <w:i/>
          <w:iCs/>
          <w:sz w:val="22"/>
          <w:szCs w:val="22"/>
        </w:rPr>
        <w:t>check only one</w:t>
      </w:r>
      <w:r w:rsidRPr="003E3A33">
        <w:rPr>
          <w:rFonts w:ascii="Arial" w:hAnsi="Arial" w:cs="Arial"/>
          <w:sz w:val="22"/>
          <w:szCs w:val="22"/>
        </w:rPr>
        <w:t>): [  ] Sheriff’s Office or</w:t>
      </w:r>
      <w:r w:rsidRPr="003E3A33">
        <w:rPr>
          <w:rFonts w:ascii="Arial" w:hAnsi="Arial" w:cs="Arial"/>
          <w:i/>
          <w:iCs/>
          <w:sz w:val="22"/>
          <w:szCs w:val="22"/>
        </w:rPr>
        <w:t xml:space="preserve">  </w:t>
      </w:r>
      <w:r w:rsidRPr="003E3A33">
        <w:rPr>
          <w:rFonts w:ascii="Arial" w:hAnsi="Arial" w:cs="Arial"/>
          <w:sz w:val="22"/>
          <w:szCs w:val="22"/>
        </w:rPr>
        <w:t>[  ] Police Department</w:t>
      </w:r>
    </w:p>
    <w:p w14:paraId="730E5DDC" w14:textId="099F176E" w:rsidR="00837A97" w:rsidRPr="003E3A33" w:rsidRDefault="00492616" w:rsidP="00492616">
      <w:pPr>
        <w:tabs>
          <w:tab w:val="left" w:pos="9187"/>
        </w:tabs>
        <w:ind w:left="144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 w:cs="Arial"/>
          <w:i/>
          <w:iCs/>
          <w:sz w:val="22"/>
          <w:szCs w:val="22"/>
          <w:lang w:val="ru"/>
        </w:rPr>
        <w:t xml:space="preserve">Правоохранительный орган: (округ или город) </w:t>
      </w:r>
      <w:r w:rsidRPr="003E3A33">
        <w:rPr>
          <w:rFonts w:ascii="Arial" w:hAnsi="Arial" w:cs="Arial"/>
          <w:sz w:val="22"/>
          <w:szCs w:val="22"/>
          <w:lang w:val="ru"/>
        </w:rPr>
        <w:tab/>
      </w:r>
      <w:r w:rsidRPr="003E3A33">
        <w:rPr>
          <w:rFonts w:ascii="Arial" w:hAnsi="Arial" w:cs="Arial"/>
          <w:i/>
          <w:iCs/>
          <w:sz w:val="22"/>
          <w:szCs w:val="22"/>
          <w:lang w:val="ru"/>
        </w:rPr>
        <w:t xml:space="preserve"> (отметьте что-либо одно): [-] управление шерифа или  [-] полицейский участок</w:t>
      </w:r>
    </w:p>
    <w:p w14:paraId="4F456FBC" w14:textId="77777777" w:rsidR="00492616" w:rsidRPr="003E3A33" w:rsidRDefault="00837A97" w:rsidP="00492616">
      <w:pPr>
        <w:spacing w:before="120"/>
        <w:ind w:left="1440" w:hanging="360"/>
        <w:rPr>
          <w:rFonts w:ascii="Arial" w:eastAsiaTheme="minorHAnsi" w:hAnsi="Arial" w:cs="Arial"/>
          <w:i/>
          <w:color w:val="000000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</w:t>
      </w:r>
      <w:r w:rsidRPr="003E3A33">
        <w:rPr>
          <w:rFonts w:ascii="Arial" w:hAnsi="Arial" w:cs="Arial"/>
          <w:sz w:val="22"/>
          <w:szCs w:val="22"/>
        </w:rPr>
        <w:tab/>
        <w:t xml:space="preserve">The </w:t>
      </w:r>
      <w:r w:rsidRPr="003E3A33">
        <w:rPr>
          <w:rFonts w:ascii="Arial" w:hAnsi="Arial" w:cs="Arial"/>
          <w:b/>
          <w:bCs/>
          <w:sz w:val="22"/>
          <w:szCs w:val="22"/>
        </w:rPr>
        <w:t>protected person</w:t>
      </w:r>
      <w:r w:rsidRPr="003E3A33">
        <w:rPr>
          <w:rFonts w:ascii="Arial" w:hAnsi="Arial" w:cs="Arial"/>
          <w:sz w:val="22"/>
          <w:szCs w:val="22"/>
        </w:rPr>
        <w:t xml:space="preserve"> (or person filing on their behalf) shall make private arrangements for service and have proof of service returned to this court. </w:t>
      </w:r>
      <w:r w:rsidRPr="003E3A33">
        <w:rPr>
          <w:rFonts w:ascii="Arial" w:hAnsi="Arial" w:cs="Arial"/>
          <w:color w:val="000000"/>
          <w:sz w:val="22"/>
          <w:szCs w:val="22"/>
        </w:rPr>
        <w:t>(</w:t>
      </w:r>
      <w:r w:rsidRPr="003E3A33">
        <w:rPr>
          <w:rFonts w:ascii="Arial" w:hAnsi="Arial" w:cs="Arial"/>
          <w:i/>
          <w:iCs/>
          <w:color w:val="000000"/>
          <w:sz w:val="22"/>
          <w:szCs w:val="22"/>
        </w:rPr>
        <w:t>This is not an option if this order requires: weapon surrender, vacating a shared residence, transfer of child custody, or if the restrained person is incarcerated. In these circumstances, law enforcement must serve, unless the court allows alternative service.)</w:t>
      </w:r>
    </w:p>
    <w:p w14:paraId="0933C699" w14:textId="2C39F15C" w:rsidR="00837A97" w:rsidRPr="003E3A33" w:rsidRDefault="00D974AC" w:rsidP="00492616">
      <w:pPr>
        <w:ind w:left="1440" w:hanging="360"/>
        <w:rPr>
          <w:rFonts w:ascii="Arial" w:hAnsi="Arial" w:cs="Arial"/>
          <w:i/>
          <w:iCs/>
          <w:sz w:val="22"/>
          <w:szCs w:val="22"/>
          <w:lang w:val="ru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b/>
          <w:bCs/>
          <w:i/>
          <w:iCs/>
          <w:sz w:val="22"/>
          <w:szCs w:val="22"/>
          <w:lang w:val="ru"/>
        </w:rPr>
        <w:t>Защищаемое лицо</w:t>
      </w:r>
      <w:r w:rsidRPr="003E3A33">
        <w:rPr>
          <w:rFonts w:ascii="Arial" w:hAnsi="Arial"/>
          <w:i/>
          <w:iCs/>
          <w:sz w:val="22"/>
          <w:szCs w:val="22"/>
          <w:lang w:val="ru"/>
        </w:rPr>
        <w:t xml:space="preserve"> (или лицо, подающее заявление от его имени) обязано лично позаботиться о вручении и отправить в суд свидетельство о вручении документов. </w:t>
      </w:r>
      <w:r w:rsidRPr="003E3A33">
        <w:rPr>
          <w:rFonts w:ascii="Arial" w:hAnsi="Arial"/>
          <w:i/>
          <w:iCs/>
          <w:color w:val="000000"/>
          <w:sz w:val="22"/>
          <w:szCs w:val="22"/>
          <w:lang w:val="ru"/>
        </w:rPr>
        <w:t>(Это не может быть выбрано, если этот приказ требует: сдачи оружия, покинуть совместное жилье, передачу права опеки над ребенком, или если лицо, на которое наложен запрет, находится под стражей или отбывает тюремное заключение. В этих обстоятельствах правоохранительные органы обязаны вручить документы, если только суд не разрешит альтернативное вручение).</w:t>
      </w:r>
    </w:p>
    <w:p w14:paraId="03AB0531" w14:textId="77777777" w:rsidR="00492616" w:rsidRPr="003E3A33" w:rsidRDefault="00837A97" w:rsidP="00492616">
      <w:pPr>
        <w:spacing w:before="120"/>
        <w:ind w:left="108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b/>
          <w:bCs/>
          <w:sz w:val="22"/>
          <w:szCs w:val="22"/>
        </w:rPr>
        <w:t>Clerk’s Action.</w:t>
      </w:r>
      <w:r w:rsidRPr="003E3A33">
        <w:rPr>
          <w:rFonts w:ascii="Arial" w:hAnsi="Arial" w:cs="Arial"/>
          <w:sz w:val="22"/>
          <w:szCs w:val="22"/>
        </w:rPr>
        <w:t xml:space="preserve"> The court clerk shall forward a service packet on or before the next judicial day to the agency and/or party checked above. The court clerk shall also provide a copy of the service packet to the protected person.</w:t>
      </w:r>
    </w:p>
    <w:p w14:paraId="225690DC" w14:textId="480817D7" w:rsidR="00837A97" w:rsidRPr="003E3A33" w:rsidRDefault="00492616" w:rsidP="00492616">
      <w:pPr>
        <w:ind w:left="1080"/>
        <w:rPr>
          <w:rFonts w:ascii="Arial" w:hAnsi="Arial" w:cs="Arial"/>
          <w:i/>
          <w:iCs/>
          <w:sz w:val="22"/>
          <w:szCs w:val="22"/>
          <w:lang w:val="ru"/>
        </w:rPr>
      </w:pPr>
      <w:r w:rsidRPr="003E3A33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Действие секретаря суда.</w:t>
      </w:r>
      <w:r w:rsidRPr="003E3A33">
        <w:rPr>
          <w:rFonts w:ascii="Arial" w:hAnsi="Arial" w:cs="Arial"/>
          <w:i/>
          <w:iCs/>
          <w:sz w:val="22"/>
          <w:szCs w:val="22"/>
          <w:lang w:val="ru"/>
        </w:rPr>
        <w:t xml:space="preserve"> Секретарь суда должен переслать пакет для вручения в тот же самый или на следующий рабочий день в отмеченное выше агентство и/или указанной выше стороне. Судебный секретарь также должен предоставить защищаемому лицу пакет документов для вручения.</w:t>
      </w:r>
    </w:p>
    <w:p w14:paraId="402BC16C" w14:textId="77777777" w:rsidR="00492616" w:rsidRPr="003E3A33" w:rsidRDefault="001945CA" w:rsidP="00492616">
      <w:pPr>
        <w:pStyle w:val="PO75indenthanging"/>
        <w:tabs>
          <w:tab w:val="left" w:pos="9180"/>
        </w:tabs>
        <w:spacing w:before="120" w:after="0"/>
        <w:rPr>
          <w:u w:val="single"/>
        </w:rPr>
      </w:pPr>
      <w:bookmarkStart w:id="0" w:name="_Hlk102064118"/>
      <w:r w:rsidRPr="003E3A33">
        <w:t>[  ]</w:t>
      </w:r>
      <w:r w:rsidRPr="003E3A33">
        <w:tab/>
      </w:r>
      <w:r w:rsidRPr="003E3A33">
        <w:rPr>
          <w:b/>
          <w:bCs/>
        </w:rPr>
        <w:t>Alternative Service Allowed.</w:t>
      </w:r>
      <w:r w:rsidRPr="003E3A33">
        <w:t xml:space="preserve"> The court authorizes alternative service by separate order (</w:t>
      </w:r>
      <w:r w:rsidRPr="003E3A33">
        <w:rPr>
          <w:i/>
          <w:iCs/>
        </w:rPr>
        <w:t>specify</w:t>
      </w:r>
      <w:r w:rsidRPr="003E3A33">
        <w:t xml:space="preserve">): </w:t>
      </w:r>
      <w:r w:rsidRPr="003E3A33">
        <w:rPr>
          <w:u w:val="single"/>
        </w:rPr>
        <w:tab/>
      </w:r>
      <w:bookmarkEnd w:id="0"/>
    </w:p>
    <w:p w14:paraId="634096D2" w14:textId="4DD358D0" w:rsidR="001945CA" w:rsidRPr="003E3A33" w:rsidRDefault="00D974AC" w:rsidP="00492616">
      <w:pPr>
        <w:pStyle w:val="PO75indenthanging"/>
        <w:tabs>
          <w:tab w:val="left" w:pos="9180"/>
        </w:tabs>
        <w:spacing w:before="0" w:after="0"/>
        <w:rPr>
          <w:rFonts w:eastAsia="Calibri"/>
          <w:i/>
          <w:iCs/>
        </w:rPr>
      </w:pPr>
      <w:r w:rsidRPr="003E3A33">
        <w:rPr>
          <w:i/>
          <w:iCs/>
        </w:rPr>
        <w:tab/>
      </w:r>
      <w:r w:rsidRPr="003E3A33">
        <w:rPr>
          <w:b/>
          <w:bCs/>
          <w:i/>
          <w:iCs/>
          <w:lang w:val="ru"/>
        </w:rPr>
        <w:t>Альтернативное вручение разрешено.</w:t>
      </w:r>
      <w:r w:rsidRPr="003E3A33">
        <w:rPr>
          <w:i/>
          <w:iCs/>
          <w:lang w:val="ru"/>
        </w:rPr>
        <w:t xml:space="preserve"> Суд разрешает альтернативное вручение отдельным приказом (укажите): </w:t>
      </w:r>
    </w:p>
    <w:p w14:paraId="1BBF68E6" w14:textId="58345B07" w:rsidR="00492616" w:rsidRPr="003E3A33" w:rsidRDefault="00837A97" w:rsidP="00492616">
      <w:pPr>
        <w:spacing w:before="120"/>
        <w:ind w:left="1080" w:hanging="360"/>
        <w:rPr>
          <w:rFonts w:ascii="Arial" w:hAnsi="Arial" w:cs="Arial"/>
          <w:bCs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lastRenderedPageBreak/>
        <w:t>[  ]</w:t>
      </w:r>
      <w:r w:rsidRPr="003E3A33">
        <w:rPr>
          <w:rFonts w:ascii="Arial" w:hAnsi="Arial" w:cs="Arial"/>
          <w:sz w:val="22"/>
          <w:szCs w:val="22"/>
        </w:rPr>
        <w:tab/>
      </w:r>
      <w:r w:rsidRPr="003E3A33">
        <w:rPr>
          <w:rFonts w:ascii="Arial" w:hAnsi="Arial" w:cs="Arial"/>
          <w:b/>
          <w:bCs/>
          <w:sz w:val="22"/>
          <w:szCs w:val="22"/>
        </w:rPr>
        <w:t xml:space="preserve">Not </w:t>
      </w:r>
      <w:r w:rsidR="00B36B0D">
        <w:rPr>
          <w:rFonts w:ascii="Arial" w:hAnsi="Arial" w:cs="Arial"/>
          <w:b/>
          <w:bCs/>
          <w:sz w:val="22"/>
          <w:szCs w:val="22"/>
          <w:lang w:val="de-DE"/>
        </w:rPr>
        <w:t>R</w:t>
      </w:r>
      <w:proofErr w:type="spellStart"/>
      <w:r w:rsidRPr="003E3A33">
        <w:rPr>
          <w:rFonts w:ascii="Arial" w:hAnsi="Arial" w:cs="Arial"/>
          <w:b/>
          <w:bCs/>
          <w:sz w:val="22"/>
          <w:szCs w:val="22"/>
        </w:rPr>
        <w:t>equired</w:t>
      </w:r>
      <w:proofErr w:type="spellEnd"/>
      <w:r w:rsidRPr="003E3A33">
        <w:rPr>
          <w:rFonts w:ascii="Arial" w:hAnsi="Arial" w:cs="Arial"/>
          <w:b/>
          <w:bCs/>
          <w:sz w:val="22"/>
          <w:szCs w:val="22"/>
        </w:rPr>
        <w:t>.</w:t>
      </w:r>
      <w:r w:rsidRPr="003E3A33">
        <w:rPr>
          <w:rFonts w:ascii="Arial" w:hAnsi="Arial" w:cs="Arial"/>
          <w:sz w:val="22"/>
          <w:szCs w:val="22"/>
        </w:rPr>
        <w:t xml:space="preserve"> The restrained person appeared at the hearing, in person or remotely, and received notice of the order. No further service is required. See section </w:t>
      </w:r>
      <w:r w:rsidRPr="003E3A33">
        <w:rPr>
          <w:rFonts w:ascii="Arial" w:hAnsi="Arial" w:cs="Arial"/>
          <w:b/>
          <w:bCs/>
          <w:sz w:val="22"/>
          <w:szCs w:val="22"/>
        </w:rPr>
        <w:t xml:space="preserve">4 </w:t>
      </w:r>
      <w:r w:rsidRPr="003E3A33">
        <w:rPr>
          <w:rFonts w:ascii="Arial" w:hAnsi="Arial" w:cs="Arial"/>
          <w:sz w:val="22"/>
          <w:szCs w:val="22"/>
        </w:rPr>
        <w:t>above for appearances. (</w:t>
      </w:r>
      <w:r w:rsidRPr="003E3A33">
        <w:rPr>
          <w:rFonts w:ascii="Arial" w:hAnsi="Arial" w:cs="Arial"/>
          <w:i/>
          <w:iCs/>
          <w:sz w:val="22"/>
          <w:szCs w:val="22"/>
        </w:rPr>
        <w:t>May apply even if the restrained person left before a final ruling is issued or signed.</w:t>
      </w:r>
      <w:r w:rsidRPr="003E3A33">
        <w:rPr>
          <w:rFonts w:ascii="Arial" w:hAnsi="Arial" w:cs="Arial"/>
          <w:sz w:val="22"/>
          <w:szCs w:val="22"/>
        </w:rPr>
        <w:t>)</w:t>
      </w:r>
    </w:p>
    <w:p w14:paraId="6E000104" w14:textId="384EF591" w:rsidR="00837A97" w:rsidRPr="003E3A33" w:rsidRDefault="00D974AC" w:rsidP="00492616">
      <w:pPr>
        <w:ind w:left="1080" w:hanging="360"/>
        <w:rPr>
          <w:rFonts w:ascii="Arial" w:hAnsi="Arial" w:cs="Arial"/>
          <w:bCs/>
          <w:i/>
          <w:iCs/>
          <w:sz w:val="22"/>
          <w:szCs w:val="22"/>
          <w:lang w:val="ru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b/>
          <w:bCs/>
          <w:i/>
          <w:iCs/>
          <w:sz w:val="22"/>
          <w:szCs w:val="22"/>
          <w:lang w:val="ru"/>
        </w:rPr>
        <w:t>Не требуется.</w:t>
      </w:r>
      <w:r w:rsidRPr="003E3A33">
        <w:rPr>
          <w:rFonts w:ascii="Arial" w:hAnsi="Arial"/>
          <w:i/>
          <w:iCs/>
          <w:sz w:val="22"/>
          <w:szCs w:val="22"/>
          <w:lang w:val="ru"/>
        </w:rPr>
        <w:t xml:space="preserve"> Лицо, на которое наложен запрет, явилось на слушание, лично или удаленно, и получило уведомление о приказе. Дальнейшее вручение не требуется. См. раздел </w:t>
      </w:r>
      <w:r w:rsidRPr="003E3A33">
        <w:rPr>
          <w:rFonts w:ascii="Arial" w:hAnsi="Arial"/>
          <w:b/>
          <w:bCs/>
          <w:i/>
          <w:iCs/>
          <w:sz w:val="22"/>
          <w:szCs w:val="22"/>
          <w:lang w:val="ru"/>
        </w:rPr>
        <w:t>4</w:t>
      </w:r>
      <w:r w:rsidRPr="003E3A33">
        <w:rPr>
          <w:rFonts w:ascii="Arial" w:hAnsi="Arial"/>
          <w:i/>
          <w:iCs/>
          <w:sz w:val="22"/>
          <w:szCs w:val="22"/>
          <w:lang w:val="ru"/>
        </w:rPr>
        <w:t xml:space="preserve"> выше о явке. (Может применяться даже если лицо, на которое наложен запрет, покинуло слушание до вынесения или подписания окончательного решения).</w:t>
      </w:r>
    </w:p>
    <w:p w14:paraId="6D043AC3" w14:textId="77777777" w:rsidR="00492616" w:rsidRPr="003E3A33" w:rsidRDefault="004D2A21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360"/>
          <w:tab w:val="left" w:pos="720"/>
          <w:tab w:val="left" w:pos="1080"/>
        </w:tabs>
        <w:spacing w:after="0"/>
        <w:ind w:left="720" w:hanging="720"/>
        <w:rPr>
          <w:rFonts w:eastAsiaTheme="minorHAnsi"/>
        </w:rPr>
      </w:pPr>
      <w:proofErr w:type="gramStart"/>
      <w:r w:rsidRPr="003E3A33">
        <w:rPr>
          <w:rFonts w:eastAsiaTheme="minorHAnsi"/>
        </w:rPr>
        <w:t>8.</w:t>
      </w:r>
      <w:r w:rsidRPr="003E3A33">
        <w:rPr>
          <w:rFonts w:eastAsiaTheme="minorHAnsi"/>
        </w:rPr>
        <w:tab/>
      </w:r>
      <w:r w:rsidRPr="003E3A33">
        <w:rPr>
          <w:rFonts w:eastAsiaTheme="minorHAnsi"/>
          <w:b w:val="0"/>
          <w:bCs w:val="0"/>
        </w:rPr>
        <w:t xml:space="preserve">[  </w:t>
      </w:r>
      <w:proofErr w:type="gramEnd"/>
      <w:r w:rsidRPr="003E3A33">
        <w:rPr>
          <w:rFonts w:eastAsiaTheme="minorHAnsi"/>
          <w:b w:val="0"/>
          <w:bCs w:val="0"/>
        </w:rPr>
        <w:t>]</w:t>
      </w:r>
      <w:r w:rsidRPr="003E3A33">
        <w:rPr>
          <w:rFonts w:eastAsiaTheme="minorHAnsi"/>
        </w:rPr>
        <w:tab/>
        <w:t>Service on Others (Vulnerable Adult or Restrained Person under age 18)</w:t>
      </w:r>
    </w:p>
    <w:p w14:paraId="39C4322D" w14:textId="318A1623" w:rsidR="00837A97" w:rsidRPr="003E3A33" w:rsidRDefault="00D974AC" w:rsidP="00492616">
      <w:pPr>
        <w:pStyle w:val="PONumberedSection"/>
        <w:numPr>
          <w:ilvl w:val="0"/>
          <w:numId w:val="0"/>
        </w:numPr>
        <w:tabs>
          <w:tab w:val="clear" w:pos="9270"/>
          <w:tab w:val="left" w:pos="360"/>
          <w:tab w:val="left" w:pos="720"/>
          <w:tab w:val="left" w:pos="1080"/>
        </w:tabs>
        <w:spacing w:before="0" w:after="0"/>
        <w:ind w:left="720" w:hanging="720"/>
        <w:rPr>
          <w:rFonts w:eastAsiaTheme="minorHAnsi"/>
          <w:i/>
          <w:iCs/>
        </w:rPr>
      </w:pPr>
      <w:r w:rsidRPr="003E3A33">
        <w:rPr>
          <w:rFonts w:eastAsiaTheme="minorHAnsi"/>
          <w:b w:val="0"/>
          <w:bCs w:val="0"/>
          <w:i/>
          <w:iCs/>
        </w:rPr>
        <w:tab/>
      </w:r>
      <w:r w:rsidRPr="003E3A33">
        <w:rPr>
          <w:rFonts w:eastAsiaTheme="minorHAnsi"/>
          <w:b w:val="0"/>
          <w:bCs w:val="0"/>
          <w:i/>
          <w:iCs/>
        </w:rPr>
        <w:tab/>
      </w:r>
      <w:r w:rsidRPr="003E3A33">
        <w:rPr>
          <w:rFonts w:eastAsiaTheme="minorHAnsi"/>
          <w:i/>
          <w:iCs/>
          <w:lang w:val="ru"/>
        </w:rPr>
        <w:t>Вручение другим лицам (беззащитному взрослому или лицу, на которое наложен запрет, в возрасте до 18 лет)</w:t>
      </w:r>
    </w:p>
    <w:p w14:paraId="5A3931F9" w14:textId="77777777" w:rsidR="00492616" w:rsidRPr="003E3A33" w:rsidRDefault="00837A97" w:rsidP="00492616">
      <w:pPr>
        <w:pStyle w:val="PO5indenthanging"/>
        <w:tabs>
          <w:tab w:val="clear" w:pos="1080"/>
          <w:tab w:val="left" w:pos="8910"/>
        </w:tabs>
        <w:spacing w:after="0"/>
        <w:ind w:left="720" w:firstLine="0"/>
      </w:pPr>
      <w:r w:rsidRPr="003E3A33">
        <w:t xml:space="preserve">Service on the [  ] vulnerable adult  [  ] adult’s guardian/conservator  [  ] Restrained Person’s parent/s or legal </w:t>
      </w:r>
      <w:proofErr w:type="gramStart"/>
      <w:r w:rsidRPr="003E3A33">
        <w:t>guardian/s (</w:t>
      </w:r>
      <w:r w:rsidRPr="003E3A33">
        <w:rPr>
          <w:i/>
          <w:iCs/>
        </w:rPr>
        <w:t>name</w:t>
      </w:r>
      <w:proofErr w:type="gramEnd"/>
      <w:r w:rsidRPr="003E3A33">
        <w:rPr>
          <w:i/>
          <w:iCs/>
        </w:rPr>
        <w:t>/s</w:t>
      </w:r>
      <w:r w:rsidRPr="003E3A33">
        <w:t xml:space="preserve">) </w:t>
      </w:r>
      <w:r w:rsidRPr="003E3A33">
        <w:rPr>
          <w:u w:val="single"/>
        </w:rPr>
        <w:tab/>
      </w:r>
      <w:r w:rsidRPr="003E3A33">
        <w:t xml:space="preserve"> is:</w:t>
      </w:r>
    </w:p>
    <w:p w14:paraId="36C5B440" w14:textId="3AFE4F54" w:rsidR="00837A97" w:rsidRPr="003E3A33" w:rsidRDefault="00492616" w:rsidP="00492616">
      <w:pPr>
        <w:pStyle w:val="PO5indenthanging"/>
        <w:tabs>
          <w:tab w:val="clear" w:pos="1080"/>
          <w:tab w:val="left" w:pos="8910"/>
        </w:tabs>
        <w:spacing w:before="0" w:after="0"/>
        <w:ind w:left="720" w:firstLine="0"/>
        <w:rPr>
          <w:i/>
          <w:iCs/>
          <w:lang w:val="ru"/>
        </w:rPr>
      </w:pPr>
      <w:r w:rsidRPr="003E3A33">
        <w:rPr>
          <w:i/>
          <w:iCs/>
          <w:lang w:val="ru"/>
        </w:rPr>
        <w:t xml:space="preserve">Вручение [-] беззащитному взрослому  [-] опекуну/попечителю взрослого (guardian/conservator)  [-] родителю (родителям) или законному опекуну (опекунам) лица, на которое наложен запрет (имя (-ена) и фамилия (-ии)) </w:t>
      </w:r>
      <w:r w:rsidRPr="003E3A33">
        <w:rPr>
          <w:lang w:val="ru"/>
        </w:rPr>
        <w:tab/>
      </w:r>
      <w:r w:rsidRPr="003E3A33">
        <w:rPr>
          <w:i/>
          <w:iCs/>
          <w:lang w:val="ru"/>
        </w:rPr>
        <w:t xml:space="preserve"> :</w:t>
      </w:r>
    </w:p>
    <w:p w14:paraId="7ABA53EC" w14:textId="77777777" w:rsidR="00492616" w:rsidRPr="003E3A33" w:rsidRDefault="00837A97" w:rsidP="00492616">
      <w:pPr>
        <w:pStyle w:val="PO75indenthanging"/>
        <w:spacing w:before="120" w:after="0"/>
        <w:ind w:left="1080"/>
        <w:rPr>
          <w:b/>
          <w:bCs/>
        </w:rPr>
      </w:pPr>
      <w:r w:rsidRPr="003E3A33">
        <w:t>[  ]</w:t>
      </w:r>
      <w:r w:rsidRPr="003E3A33">
        <w:tab/>
      </w:r>
      <w:r w:rsidRPr="003E3A33">
        <w:rPr>
          <w:b/>
          <w:bCs/>
        </w:rPr>
        <w:t>Required.</w:t>
      </w:r>
    </w:p>
    <w:p w14:paraId="59A0D52A" w14:textId="70298EAD" w:rsidR="00837A97" w:rsidRPr="003E3A33" w:rsidRDefault="00D974AC" w:rsidP="00492616">
      <w:pPr>
        <w:pStyle w:val="PO75indenthanging"/>
        <w:spacing w:before="0" w:after="0"/>
        <w:ind w:left="1080"/>
        <w:rPr>
          <w:i/>
          <w:iCs/>
        </w:rPr>
      </w:pPr>
      <w:r w:rsidRPr="003E3A33">
        <w:rPr>
          <w:i/>
          <w:iCs/>
        </w:rPr>
        <w:tab/>
      </w:r>
      <w:r w:rsidRPr="003E3A33">
        <w:rPr>
          <w:b/>
          <w:bCs/>
          <w:lang w:val="ru"/>
        </w:rPr>
        <w:t>Требуется.</w:t>
      </w:r>
    </w:p>
    <w:p w14:paraId="25CC2950" w14:textId="77777777" w:rsidR="00492616" w:rsidRPr="003E3A33" w:rsidRDefault="00837A97" w:rsidP="00492616">
      <w:pPr>
        <w:tabs>
          <w:tab w:val="left" w:pos="9187"/>
        </w:tabs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</w:t>
      </w:r>
      <w:r w:rsidRPr="003E3A33">
        <w:rPr>
          <w:rFonts w:ascii="Arial" w:hAnsi="Arial" w:cs="Arial"/>
          <w:sz w:val="22"/>
          <w:szCs w:val="22"/>
        </w:rPr>
        <w:tab/>
        <w:t xml:space="preserve">The </w:t>
      </w:r>
      <w:r w:rsidRPr="003E3A33">
        <w:rPr>
          <w:rFonts w:ascii="Arial" w:hAnsi="Arial" w:cs="Arial"/>
          <w:b/>
          <w:bCs/>
          <w:sz w:val="22"/>
          <w:szCs w:val="22"/>
        </w:rPr>
        <w:t>law enforcement agency</w:t>
      </w:r>
      <w:r w:rsidRPr="003E3A33">
        <w:rPr>
          <w:rFonts w:ascii="Arial" w:hAnsi="Arial" w:cs="Arial"/>
          <w:sz w:val="22"/>
          <w:szCs w:val="22"/>
        </w:rPr>
        <w:t xml:space="preserve"> where the person to be served lives or can be served shall serve a copy of this order and shall promptly complete and return proof of service to this court.</w:t>
      </w:r>
    </w:p>
    <w:p w14:paraId="0A1E84E7" w14:textId="4E1CD092" w:rsidR="00837A97" w:rsidRPr="003E3A33" w:rsidRDefault="00D974AC" w:rsidP="00492616">
      <w:pPr>
        <w:tabs>
          <w:tab w:val="left" w:pos="9187"/>
        </w:tabs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b/>
          <w:bCs/>
          <w:i/>
          <w:iCs/>
          <w:sz w:val="22"/>
          <w:szCs w:val="22"/>
          <w:lang w:val="ru"/>
        </w:rPr>
        <w:t>Правоохранительный орган</w:t>
      </w:r>
      <w:r w:rsidRPr="003E3A33">
        <w:rPr>
          <w:rFonts w:ascii="Arial" w:hAnsi="Arial"/>
          <w:i/>
          <w:iCs/>
          <w:sz w:val="22"/>
          <w:szCs w:val="22"/>
          <w:lang w:val="ru"/>
        </w:rPr>
        <w:t xml:space="preserve"> по месту жительства лица, которому должны быть вручены документы, или в месте, где они могут быть вручены, обязан вручить копию настоящего приказа, а также сразу заполнить и отправить в суд свидетельство о вручении.</w:t>
      </w:r>
    </w:p>
    <w:p w14:paraId="53051662" w14:textId="77777777" w:rsidR="00492616" w:rsidRPr="003E3A33" w:rsidRDefault="00837A97" w:rsidP="00492616">
      <w:pPr>
        <w:tabs>
          <w:tab w:val="left" w:pos="9180"/>
        </w:tabs>
        <w:spacing w:before="120"/>
        <w:ind w:left="144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Law enforcement agency: (</w:t>
      </w:r>
      <w:r w:rsidRPr="003E3A33">
        <w:rPr>
          <w:rFonts w:ascii="Arial" w:hAnsi="Arial" w:cs="Arial"/>
          <w:i/>
          <w:iCs/>
          <w:sz w:val="22"/>
          <w:szCs w:val="22"/>
        </w:rPr>
        <w:t>county or city</w:t>
      </w:r>
      <w:r w:rsidRPr="003E3A33">
        <w:rPr>
          <w:rFonts w:ascii="Arial" w:hAnsi="Arial" w:cs="Arial"/>
          <w:sz w:val="22"/>
          <w:szCs w:val="22"/>
        </w:rPr>
        <w:t xml:space="preserve">) </w:t>
      </w:r>
      <w:r w:rsidRPr="003E3A33">
        <w:rPr>
          <w:rFonts w:ascii="Arial" w:hAnsi="Arial" w:cs="Arial"/>
          <w:sz w:val="22"/>
          <w:szCs w:val="22"/>
          <w:u w:val="single"/>
        </w:rPr>
        <w:tab/>
      </w:r>
      <w:r w:rsidRPr="003E3A33">
        <w:rPr>
          <w:rFonts w:ascii="Arial" w:hAnsi="Arial" w:cs="Arial"/>
          <w:sz w:val="22"/>
          <w:szCs w:val="22"/>
        </w:rPr>
        <w:t xml:space="preserve"> (</w:t>
      </w:r>
      <w:r w:rsidRPr="003E3A33">
        <w:rPr>
          <w:rFonts w:ascii="Arial" w:hAnsi="Arial" w:cs="Arial"/>
          <w:i/>
          <w:iCs/>
          <w:sz w:val="22"/>
          <w:szCs w:val="22"/>
        </w:rPr>
        <w:t>check only one</w:t>
      </w:r>
      <w:r w:rsidRPr="003E3A33">
        <w:rPr>
          <w:rFonts w:ascii="Arial" w:hAnsi="Arial" w:cs="Arial"/>
          <w:sz w:val="22"/>
          <w:szCs w:val="22"/>
        </w:rPr>
        <w:t>): [  ] Sheriff’s Office or</w:t>
      </w:r>
      <w:r w:rsidRPr="003E3A33">
        <w:rPr>
          <w:rFonts w:ascii="Arial" w:hAnsi="Arial" w:cs="Arial"/>
          <w:i/>
          <w:iCs/>
          <w:sz w:val="22"/>
          <w:szCs w:val="22"/>
        </w:rPr>
        <w:t xml:space="preserve">  </w:t>
      </w:r>
      <w:r w:rsidRPr="003E3A33">
        <w:rPr>
          <w:rFonts w:ascii="Arial" w:hAnsi="Arial" w:cs="Arial"/>
          <w:sz w:val="22"/>
          <w:szCs w:val="22"/>
        </w:rPr>
        <w:t>[  ] Police Department</w:t>
      </w:r>
    </w:p>
    <w:p w14:paraId="4FDD40D3" w14:textId="15BFEC3E" w:rsidR="00837A97" w:rsidRPr="003E3A33" w:rsidRDefault="00492616" w:rsidP="00492616">
      <w:pPr>
        <w:tabs>
          <w:tab w:val="left" w:pos="9180"/>
        </w:tabs>
        <w:ind w:left="144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 w:cs="Arial"/>
          <w:i/>
          <w:iCs/>
          <w:sz w:val="22"/>
          <w:szCs w:val="22"/>
          <w:lang w:val="ru"/>
        </w:rPr>
        <w:t xml:space="preserve">Правоохранительный орган: (округ или город) </w:t>
      </w:r>
      <w:r w:rsidRPr="003E3A33">
        <w:rPr>
          <w:rFonts w:ascii="Arial" w:hAnsi="Arial" w:cs="Arial"/>
          <w:sz w:val="22"/>
          <w:szCs w:val="22"/>
          <w:lang w:val="ru"/>
        </w:rPr>
        <w:tab/>
      </w:r>
      <w:r w:rsidRPr="003E3A33">
        <w:rPr>
          <w:rFonts w:ascii="Arial" w:hAnsi="Arial" w:cs="Arial"/>
          <w:i/>
          <w:iCs/>
          <w:sz w:val="22"/>
          <w:szCs w:val="22"/>
          <w:lang w:val="ru"/>
        </w:rPr>
        <w:t xml:space="preserve"> (отметьте что-либо одно): [-] управление шерифа или  [-] полицейский участок</w:t>
      </w:r>
    </w:p>
    <w:p w14:paraId="523F08E6" w14:textId="77777777" w:rsidR="00492616" w:rsidRPr="003E3A33" w:rsidRDefault="00837A97" w:rsidP="00492616">
      <w:pPr>
        <w:spacing w:before="120"/>
        <w:ind w:left="1440" w:hanging="36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  <w:szCs w:val="22"/>
        </w:rPr>
        <w:t>[  ]</w:t>
      </w:r>
      <w:r w:rsidRPr="003E3A33">
        <w:rPr>
          <w:rFonts w:ascii="Arial" w:hAnsi="Arial" w:cs="Arial"/>
          <w:sz w:val="22"/>
          <w:szCs w:val="22"/>
        </w:rPr>
        <w:tab/>
        <w:t xml:space="preserve">The </w:t>
      </w:r>
      <w:r w:rsidRPr="003E3A33">
        <w:rPr>
          <w:rFonts w:ascii="Arial" w:hAnsi="Arial" w:cs="Arial"/>
          <w:b/>
          <w:bCs/>
          <w:sz w:val="22"/>
          <w:szCs w:val="22"/>
        </w:rPr>
        <w:t>protected person</w:t>
      </w:r>
      <w:r w:rsidRPr="003E3A33">
        <w:rPr>
          <w:rFonts w:ascii="Arial" w:hAnsi="Arial" w:cs="Arial"/>
          <w:sz w:val="22"/>
          <w:szCs w:val="22"/>
        </w:rPr>
        <w:t xml:space="preserve"> or person filing on their behalf shall make private arrangements for service and have proof of service returned to this court.</w:t>
      </w:r>
    </w:p>
    <w:p w14:paraId="760CAD40" w14:textId="4C03D859" w:rsidR="00837A97" w:rsidRPr="003E3A33" w:rsidRDefault="00D974AC" w:rsidP="00492616">
      <w:pPr>
        <w:ind w:left="1440" w:hanging="36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/>
          <w:i/>
          <w:iCs/>
        </w:rPr>
        <w:tab/>
      </w:r>
      <w:r w:rsidRPr="003E3A33">
        <w:rPr>
          <w:rFonts w:ascii="Arial" w:hAnsi="Arial"/>
          <w:b/>
          <w:bCs/>
          <w:i/>
          <w:iCs/>
          <w:sz w:val="22"/>
          <w:szCs w:val="22"/>
          <w:lang w:val="ru"/>
        </w:rPr>
        <w:t>Защищаемое лицо</w:t>
      </w:r>
      <w:r w:rsidRPr="003E3A33">
        <w:rPr>
          <w:rFonts w:ascii="Arial" w:hAnsi="Arial"/>
          <w:i/>
          <w:iCs/>
          <w:sz w:val="22"/>
          <w:szCs w:val="22"/>
          <w:lang w:val="ru"/>
        </w:rPr>
        <w:t xml:space="preserve"> или лицо, подающее заявление от его имени обязано лично позаботиться о вручении и отправить в суд свидетельство о вручении документов.</w:t>
      </w:r>
    </w:p>
    <w:p w14:paraId="58064270" w14:textId="77777777" w:rsidR="00492616" w:rsidRPr="003E3A33" w:rsidRDefault="00837A97" w:rsidP="00492616">
      <w:pPr>
        <w:spacing w:before="120"/>
        <w:ind w:left="1080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b/>
          <w:bCs/>
          <w:sz w:val="22"/>
          <w:szCs w:val="22"/>
        </w:rPr>
        <w:t>Clerk’s Action.</w:t>
      </w:r>
      <w:r w:rsidRPr="003E3A33">
        <w:rPr>
          <w:rFonts w:ascii="Arial" w:hAnsi="Arial" w:cs="Arial"/>
          <w:sz w:val="22"/>
          <w:szCs w:val="22"/>
        </w:rPr>
        <w:t xml:space="preserve"> The court clerk shall forward a copy of this order on or before the next judicial day to the agency and/or party checked above.</w:t>
      </w:r>
    </w:p>
    <w:p w14:paraId="5F5F5ED8" w14:textId="54021F4F" w:rsidR="00837A97" w:rsidRPr="003E3A33" w:rsidRDefault="00492616" w:rsidP="00492616">
      <w:pPr>
        <w:ind w:left="1080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Действие секретаря суда.</w:t>
      </w:r>
      <w:r w:rsidRPr="003E3A33">
        <w:rPr>
          <w:rFonts w:ascii="Arial" w:hAnsi="Arial" w:cs="Arial"/>
          <w:i/>
          <w:iCs/>
          <w:sz w:val="22"/>
          <w:szCs w:val="22"/>
          <w:lang w:val="ru"/>
        </w:rPr>
        <w:t xml:space="preserve"> Секретарь суда должен переслать копию настоящего приказа в тот же самый или на следующий рабочий день в отмеченное выше агентство и/или указанной выше стороне.</w:t>
      </w:r>
    </w:p>
    <w:p w14:paraId="571D91EA" w14:textId="6B9503C4" w:rsidR="00492616" w:rsidRPr="003E3A33" w:rsidRDefault="00837A97" w:rsidP="00492616">
      <w:pPr>
        <w:pStyle w:val="PO75indenthanging"/>
        <w:spacing w:before="120" w:after="0"/>
        <w:ind w:left="1080"/>
      </w:pPr>
      <w:r w:rsidRPr="003E3A33">
        <w:t>[  ]</w:t>
      </w:r>
      <w:r w:rsidRPr="003E3A33">
        <w:tab/>
      </w:r>
      <w:r w:rsidRPr="003E3A33">
        <w:rPr>
          <w:b/>
          <w:bCs/>
        </w:rPr>
        <w:t xml:space="preserve">Not </w:t>
      </w:r>
      <w:r w:rsidR="00B36B0D">
        <w:rPr>
          <w:b/>
          <w:bCs/>
        </w:rPr>
        <w:t>R</w:t>
      </w:r>
      <w:r w:rsidRPr="003E3A33">
        <w:rPr>
          <w:b/>
          <w:bCs/>
        </w:rPr>
        <w:t>equired.</w:t>
      </w:r>
      <w:r w:rsidRPr="003E3A33">
        <w:t xml:space="preserve"> They appeared at the hearing where this order was issued and received a copy.</w:t>
      </w:r>
    </w:p>
    <w:p w14:paraId="6454957E" w14:textId="69F7F1B5" w:rsidR="00E40C56" w:rsidRPr="003E3A33" w:rsidRDefault="00D974AC" w:rsidP="00492616">
      <w:pPr>
        <w:pStyle w:val="PO75indenthanging"/>
        <w:spacing w:before="0" w:after="120"/>
        <w:ind w:left="1080"/>
        <w:rPr>
          <w:i/>
          <w:iCs/>
        </w:rPr>
      </w:pPr>
      <w:r w:rsidRPr="003E3A33">
        <w:rPr>
          <w:i/>
          <w:iCs/>
        </w:rPr>
        <w:tab/>
      </w:r>
      <w:r w:rsidRPr="003E3A33">
        <w:rPr>
          <w:b/>
          <w:bCs/>
          <w:i/>
          <w:iCs/>
          <w:lang w:val="ru"/>
        </w:rPr>
        <w:t>Не требуется.</w:t>
      </w:r>
      <w:r w:rsidRPr="003E3A33">
        <w:rPr>
          <w:i/>
          <w:iCs/>
          <w:lang w:val="ru"/>
        </w:rPr>
        <w:t xml:space="preserve"> Они явились на слушание, в ходе которого был издан этот приказ, и получили его копию.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330"/>
      </w:tblGrid>
      <w:tr w:rsidR="00490531" w:rsidRPr="003E3A33" w14:paraId="1F5F1D57" w14:textId="77777777" w:rsidTr="007F4830">
        <w:tc>
          <w:tcPr>
            <w:tcW w:w="9350" w:type="dxa"/>
          </w:tcPr>
          <w:p w14:paraId="3EA49F1C" w14:textId="430FCBB9" w:rsidR="00492616" w:rsidRPr="003E3A33" w:rsidRDefault="00837A97" w:rsidP="00492616">
            <w:pPr>
              <w:pStyle w:val="Default"/>
              <w:keepNext/>
              <w:spacing w:before="60"/>
              <w:rPr>
                <w:bCs/>
                <w:color w:val="000000" w:themeColor="text1"/>
                <w:sz w:val="22"/>
                <w:szCs w:val="22"/>
              </w:rPr>
            </w:pPr>
            <w:r w:rsidRPr="003E3A33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How to attend the next court hearing </w:t>
            </w:r>
            <w:r w:rsidRPr="003E3A33">
              <w:rPr>
                <w:color w:val="000000" w:themeColor="text1"/>
                <w:sz w:val="22"/>
                <w:szCs w:val="22"/>
              </w:rPr>
              <w:t xml:space="preserve">(date and time on page </w:t>
            </w:r>
            <w:r w:rsidRPr="004A7ADB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3E3A33">
              <w:rPr>
                <w:color w:val="000000" w:themeColor="text1"/>
                <w:sz w:val="22"/>
                <w:szCs w:val="22"/>
              </w:rPr>
              <w:t>)</w:t>
            </w:r>
          </w:p>
          <w:p w14:paraId="2EEEEF4D" w14:textId="5062C681" w:rsidR="00490531" w:rsidRPr="003E3A33" w:rsidRDefault="00492616" w:rsidP="00492616">
            <w:pPr>
              <w:pStyle w:val="Default"/>
              <w:keepNext/>
              <w:spacing w:after="6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3E3A33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ru"/>
              </w:rPr>
              <w:t xml:space="preserve">Как посетить следующее судебное заседание </w:t>
            </w:r>
            <w:r w:rsidRPr="003E3A33">
              <w:rPr>
                <w:i/>
                <w:iCs/>
                <w:color w:val="000000" w:themeColor="text1"/>
                <w:sz w:val="22"/>
                <w:szCs w:val="22"/>
                <w:lang w:val="ru"/>
              </w:rPr>
              <w:t>(дата и время на странице</w:t>
            </w:r>
            <w:r w:rsidRPr="003E3A33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ru"/>
              </w:rPr>
              <w:t xml:space="preserve"> </w:t>
            </w:r>
            <w:r w:rsidRPr="004A7ADB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ru"/>
              </w:rPr>
              <w:t>1</w:t>
            </w:r>
            <w:r w:rsidRPr="003E3A33">
              <w:rPr>
                <w:i/>
                <w:iCs/>
                <w:color w:val="000000" w:themeColor="text1"/>
                <w:sz w:val="22"/>
                <w:szCs w:val="22"/>
                <w:lang w:val="ru"/>
              </w:rPr>
              <w:t>).</w:t>
            </w:r>
          </w:p>
        </w:tc>
      </w:tr>
    </w:tbl>
    <w:p w14:paraId="3C0ED388" w14:textId="77777777" w:rsidR="00492616" w:rsidRPr="003E3A33" w:rsidRDefault="00490531" w:rsidP="00492616">
      <w:pPr>
        <w:pStyle w:val="POnoindent"/>
        <w:keepNext/>
        <w:spacing w:after="0"/>
      </w:pPr>
      <w:r w:rsidRPr="003E3A33">
        <w:t xml:space="preserve">The hearing scheduled on page </w:t>
      </w:r>
      <w:r w:rsidRPr="004A7ADB">
        <w:rPr>
          <w:b/>
          <w:bCs/>
        </w:rPr>
        <w:t>1</w:t>
      </w:r>
      <w:r w:rsidRPr="003E3A33">
        <w:t xml:space="preserve"> will be held:</w:t>
      </w:r>
    </w:p>
    <w:p w14:paraId="1EF54735" w14:textId="69A63B6B" w:rsidR="00490531" w:rsidRPr="003E3A33" w:rsidRDefault="00492616" w:rsidP="00492616">
      <w:pPr>
        <w:pStyle w:val="POnoindent"/>
        <w:keepNext/>
        <w:spacing w:before="0"/>
        <w:rPr>
          <w:i/>
          <w:iCs/>
        </w:rPr>
      </w:pPr>
      <w:r w:rsidRPr="003E3A33">
        <w:rPr>
          <w:i/>
          <w:iCs/>
          <w:lang w:val="ru"/>
        </w:rPr>
        <w:t xml:space="preserve">Запланированное на странице </w:t>
      </w:r>
      <w:r w:rsidRPr="004A7ADB">
        <w:rPr>
          <w:b/>
          <w:bCs/>
          <w:i/>
          <w:iCs/>
          <w:lang w:val="ru"/>
        </w:rPr>
        <w:t>1</w:t>
      </w:r>
      <w:r w:rsidRPr="003E3A33">
        <w:rPr>
          <w:i/>
          <w:iCs/>
          <w:lang w:val="ru"/>
        </w:rPr>
        <w:t xml:space="preserve"> слушание дела состоится:</w:t>
      </w: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0"/>
        <w:gridCol w:w="3569"/>
        <w:gridCol w:w="881"/>
        <w:gridCol w:w="3750"/>
      </w:tblGrid>
      <w:tr w:rsidR="00490531" w:rsidRPr="003E3A33" w14:paraId="5B292E0B" w14:textId="77777777" w:rsidTr="225456F6">
        <w:tc>
          <w:tcPr>
            <w:tcW w:w="1150" w:type="dxa"/>
          </w:tcPr>
          <w:p w14:paraId="42B9835C" w14:textId="77777777" w:rsidR="00490531" w:rsidRPr="003E3A33" w:rsidRDefault="00490531" w:rsidP="00492616">
            <w:pPr>
              <w:pStyle w:val="POnoindent"/>
              <w:spacing w:after="0"/>
              <w:jc w:val="center"/>
              <w:rPr>
                <w:i/>
                <w:iCs/>
              </w:rPr>
            </w:pPr>
            <w:r w:rsidRPr="003E3A33">
              <w:rPr>
                <w:noProof/>
              </w:rPr>
              <w:drawing>
                <wp:inline distT="0" distB="0" distL="0" distR="0" wp14:anchorId="07DE8872" wp14:editId="1211F45A">
                  <wp:extent cx="482805" cy="502920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80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4FE28A16" w14:textId="4EBE6971" w:rsidR="00492616" w:rsidRPr="003E3A33" w:rsidRDefault="00490531" w:rsidP="00492616">
            <w:pPr>
              <w:pStyle w:val="POnoindent"/>
              <w:spacing w:after="0"/>
              <w:rPr>
                <w:b/>
                <w:bCs/>
              </w:rPr>
            </w:pPr>
            <w:r w:rsidRPr="003E3A33">
              <w:rPr>
                <w:b/>
                <w:bCs/>
              </w:rPr>
              <w:t xml:space="preserve">In </w:t>
            </w:r>
            <w:r w:rsidR="00B36B0D">
              <w:rPr>
                <w:b/>
                <w:bCs/>
              </w:rPr>
              <w:t>P</w:t>
            </w:r>
            <w:r w:rsidRPr="003E3A33">
              <w:rPr>
                <w:b/>
                <w:bCs/>
              </w:rPr>
              <w:t>erson</w:t>
            </w:r>
          </w:p>
          <w:p w14:paraId="61F148B8" w14:textId="44E0E132" w:rsidR="00490531" w:rsidRPr="003E3A33" w:rsidRDefault="00492616" w:rsidP="00492616">
            <w:pPr>
              <w:pStyle w:val="POnoindent"/>
              <w:spacing w:before="0"/>
              <w:rPr>
                <w:i/>
                <w:iCs/>
              </w:rPr>
            </w:pPr>
            <w:r w:rsidRPr="003E3A33">
              <w:rPr>
                <w:b/>
                <w:bCs/>
                <w:i/>
                <w:iCs/>
                <w:lang w:val="ru"/>
              </w:rPr>
              <w:t>Очно</w:t>
            </w:r>
          </w:p>
          <w:p w14:paraId="79C4BB1D" w14:textId="77777777" w:rsidR="00492616" w:rsidRPr="003E3A33" w:rsidRDefault="00490531" w:rsidP="00492616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after="0"/>
              <w:rPr>
                <w:u w:val="single"/>
              </w:rPr>
            </w:pPr>
            <w:r w:rsidRPr="003E3A33">
              <w:t xml:space="preserve">Judge/Commissioner: </w:t>
            </w:r>
            <w:r w:rsidRPr="003E3A33">
              <w:rPr>
                <w:u w:val="single"/>
              </w:rPr>
              <w:tab/>
            </w:r>
            <w:r w:rsidRPr="003E3A33">
              <w:tab/>
              <w:t xml:space="preserve">Courtroom: </w:t>
            </w:r>
            <w:r w:rsidRPr="003E3A33">
              <w:rPr>
                <w:u w:val="single"/>
              </w:rPr>
              <w:tab/>
            </w:r>
          </w:p>
          <w:p w14:paraId="007FB50E" w14:textId="474B0C5D" w:rsidR="00490531" w:rsidRPr="003E3A33" w:rsidRDefault="00492616" w:rsidP="00492616">
            <w:pPr>
              <w:pStyle w:val="POnoindent"/>
              <w:tabs>
                <w:tab w:val="left" w:pos="4861"/>
                <w:tab w:val="left" w:pos="5041"/>
                <w:tab w:val="left" w:pos="7823"/>
              </w:tabs>
              <w:spacing w:before="0"/>
              <w:rPr>
                <w:i/>
                <w:iCs/>
              </w:rPr>
            </w:pPr>
            <w:r w:rsidRPr="003E3A33">
              <w:rPr>
                <w:i/>
                <w:iCs/>
                <w:lang w:val="ru"/>
              </w:rPr>
              <w:t xml:space="preserve">Судья/мировой судья: </w:t>
            </w:r>
            <w:r w:rsidRPr="003E3A33">
              <w:rPr>
                <w:lang w:val="ru"/>
              </w:rPr>
              <w:tab/>
            </w:r>
            <w:r w:rsidRPr="003E3A33">
              <w:rPr>
                <w:lang w:val="ru"/>
              </w:rPr>
              <w:tab/>
            </w:r>
            <w:r w:rsidRPr="003E3A33">
              <w:rPr>
                <w:i/>
                <w:iCs/>
                <w:lang w:val="ru"/>
              </w:rPr>
              <w:t xml:space="preserve">Зал суда: </w:t>
            </w:r>
          </w:p>
          <w:p w14:paraId="4E36B3FD" w14:textId="77777777" w:rsidR="00492616" w:rsidRPr="003E3A33" w:rsidRDefault="00490531" w:rsidP="00492616">
            <w:pPr>
              <w:pStyle w:val="POnoindent"/>
              <w:tabs>
                <w:tab w:val="left" w:pos="7823"/>
              </w:tabs>
              <w:spacing w:after="0"/>
              <w:rPr>
                <w:u w:val="single"/>
              </w:rPr>
            </w:pPr>
            <w:r w:rsidRPr="003E3A33">
              <w:t xml:space="preserve">Address: </w:t>
            </w:r>
            <w:r w:rsidRPr="003E3A33">
              <w:rPr>
                <w:u w:val="single"/>
              </w:rPr>
              <w:tab/>
            </w:r>
          </w:p>
          <w:p w14:paraId="3E519761" w14:textId="0E99D3A4" w:rsidR="00490531" w:rsidRPr="003E3A33" w:rsidRDefault="00492616" w:rsidP="00492616">
            <w:pPr>
              <w:pStyle w:val="POnoindent"/>
              <w:tabs>
                <w:tab w:val="left" w:pos="7823"/>
              </w:tabs>
              <w:spacing w:before="0"/>
              <w:rPr>
                <w:i/>
                <w:iCs/>
              </w:rPr>
            </w:pPr>
            <w:r w:rsidRPr="003E3A33">
              <w:rPr>
                <w:i/>
                <w:iCs/>
                <w:lang w:val="ru"/>
              </w:rPr>
              <w:t xml:space="preserve">Адрес: </w:t>
            </w:r>
          </w:p>
        </w:tc>
      </w:tr>
      <w:tr w:rsidR="00490531" w:rsidRPr="003E3A33" w14:paraId="2773B3D5" w14:textId="77777777" w:rsidTr="225456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55D83E14" w14:textId="77777777" w:rsidR="00490531" w:rsidRPr="003E3A33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3E3A33">
              <w:rPr>
                <w:noProof/>
              </w:rPr>
              <w:drawing>
                <wp:inline distT="0" distB="0" distL="0" distR="0" wp14:anchorId="4F531DB3" wp14:editId="1A859781">
                  <wp:extent cx="577311" cy="457200"/>
                  <wp:effectExtent l="0" t="0" r="0" b="0"/>
                  <wp:docPr id="9" name="Picture 9" descr="A picture containing text, monit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monitor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1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71A74344" w14:textId="77777777" w:rsidR="00492616" w:rsidRPr="003E3A33" w:rsidRDefault="00490531" w:rsidP="00492616">
            <w:pPr>
              <w:pStyle w:val="POnoindent"/>
              <w:tabs>
                <w:tab w:val="left" w:pos="3143"/>
                <w:tab w:val="left" w:pos="7823"/>
              </w:tabs>
              <w:spacing w:after="0"/>
              <w:rPr>
                <w:u w:val="single"/>
              </w:rPr>
            </w:pPr>
            <w:r w:rsidRPr="003E3A33">
              <w:rPr>
                <w:b/>
                <w:bCs/>
              </w:rPr>
              <w:t xml:space="preserve">Online </w:t>
            </w:r>
            <w:r w:rsidRPr="003E3A33">
              <w:t>(</w:t>
            </w:r>
            <w:r w:rsidRPr="003E3A33">
              <w:rPr>
                <w:i/>
                <w:iCs/>
              </w:rPr>
              <w:t>audio and video</w:t>
            </w:r>
            <w:r w:rsidRPr="003E3A33">
              <w:t>)</w:t>
            </w:r>
            <w:r w:rsidRPr="003E3A33">
              <w:tab/>
              <w:t xml:space="preserve">App: </w:t>
            </w:r>
            <w:r w:rsidRPr="003E3A33">
              <w:rPr>
                <w:u w:val="single"/>
              </w:rPr>
              <w:tab/>
            </w:r>
          </w:p>
          <w:p w14:paraId="63D25630" w14:textId="65B361EB" w:rsidR="00490531" w:rsidRPr="003E3A33" w:rsidRDefault="00492616" w:rsidP="00492616">
            <w:pPr>
              <w:pStyle w:val="POnoindent"/>
              <w:tabs>
                <w:tab w:val="left" w:pos="3143"/>
                <w:tab w:val="left" w:pos="7823"/>
              </w:tabs>
              <w:spacing w:before="0"/>
              <w:rPr>
                <w:i/>
                <w:iCs/>
              </w:rPr>
            </w:pPr>
            <w:r w:rsidRPr="003E3A33">
              <w:rPr>
                <w:b/>
                <w:bCs/>
                <w:i/>
                <w:iCs/>
                <w:lang w:val="ru"/>
              </w:rPr>
              <w:t>Онлайн</w:t>
            </w:r>
            <w:r w:rsidRPr="003E3A33">
              <w:rPr>
                <w:i/>
                <w:iCs/>
                <w:lang w:val="ru"/>
              </w:rPr>
              <w:t xml:space="preserve"> (аудио и видео):</w:t>
            </w:r>
            <w:r w:rsidRPr="003E3A33">
              <w:rPr>
                <w:lang w:val="ru"/>
              </w:rPr>
              <w:tab/>
            </w:r>
            <w:r w:rsidRPr="003E3A33">
              <w:rPr>
                <w:i/>
                <w:iCs/>
                <w:lang w:val="ru"/>
              </w:rPr>
              <w:t xml:space="preserve">Приложение: </w:t>
            </w:r>
          </w:p>
          <w:p w14:paraId="4DADC5EC" w14:textId="77777777" w:rsidR="00492616" w:rsidRPr="003E3A33" w:rsidRDefault="00490531" w:rsidP="00492616">
            <w:pPr>
              <w:pStyle w:val="POnoindent"/>
              <w:tabs>
                <w:tab w:val="left" w:pos="7823"/>
              </w:tabs>
              <w:spacing w:after="0"/>
              <w:rPr>
                <w:u w:val="single"/>
              </w:rPr>
            </w:pPr>
            <w:r w:rsidRPr="003E3A33">
              <w:t xml:space="preserve">[  ] Log-in: </w:t>
            </w:r>
            <w:r w:rsidRPr="003E3A33">
              <w:rPr>
                <w:u w:val="single"/>
              </w:rPr>
              <w:tab/>
            </w:r>
          </w:p>
          <w:p w14:paraId="17414FDF" w14:textId="71857E72" w:rsidR="00490531" w:rsidRPr="003E3A33" w:rsidRDefault="00D974AC" w:rsidP="00492616">
            <w:pPr>
              <w:pStyle w:val="POnoindent"/>
              <w:tabs>
                <w:tab w:val="left" w:pos="7823"/>
              </w:tabs>
              <w:spacing w:before="0"/>
              <w:rPr>
                <w:i/>
                <w:iCs/>
                <w:u w:val="single"/>
              </w:rPr>
            </w:pPr>
            <w:r w:rsidRPr="003E3A33">
              <w:rPr>
                <w:i/>
                <w:iCs/>
              </w:rPr>
              <w:t xml:space="preserve">     </w:t>
            </w:r>
            <w:r w:rsidRPr="003E3A33">
              <w:rPr>
                <w:lang w:val="ru"/>
              </w:rPr>
              <w:t>Вход в систему:</w:t>
            </w:r>
            <w:r w:rsidRPr="003E3A33">
              <w:rPr>
                <w:i/>
                <w:iCs/>
                <w:lang w:val="ru"/>
              </w:rPr>
              <w:t xml:space="preserve"> </w:t>
            </w:r>
          </w:p>
          <w:p w14:paraId="2EC9C49A" w14:textId="77777777" w:rsidR="00492616" w:rsidRPr="003E3A33" w:rsidRDefault="00490531" w:rsidP="00492616">
            <w:pPr>
              <w:pStyle w:val="POnoindent"/>
              <w:tabs>
                <w:tab w:val="left" w:pos="7875"/>
              </w:tabs>
              <w:spacing w:after="0"/>
            </w:pPr>
            <w:r w:rsidRPr="003E3A33">
              <w:t>[  ] You must get permission from the court at least 3 court days before your hearing to participate online (audio and video). To make this request, contact:</w:t>
            </w:r>
          </w:p>
          <w:p w14:paraId="3FA1EF16" w14:textId="0E75AB63" w:rsidR="00490531" w:rsidRPr="003E3A33" w:rsidRDefault="00D974AC" w:rsidP="00492616">
            <w:pPr>
              <w:pStyle w:val="POnoindent"/>
              <w:tabs>
                <w:tab w:val="left" w:pos="7875"/>
              </w:tabs>
              <w:spacing w:before="0"/>
              <w:rPr>
                <w:i/>
                <w:iCs/>
              </w:rPr>
            </w:pPr>
            <w:r w:rsidRPr="003E3A33">
              <w:rPr>
                <w:i/>
                <w:iCs/>
              </w:rPr>
              <w:t xml:space="preserve">     </w:t>
            </w:r>
            <w:r w:rsidRPr="003E3A33">
              <w:rPr>
                <w:i/>
                <w:iCs/>
                <w:lang w:val="ru"/>
              </w:rPr>
              <w:t>Вы обязаны получить разрешение суда по меньшей мере за 3 рабочих дня до начала слушания вашего дела, чтобы иметь возможность присутствовать онлайн (аудио и видео). Чтобы подать это запрос, обратитесь к:</w:t>
            </w:r>
          </w:p>
          <w:p w14:paraId="425DE700" w14:textId="74ED0DC8" w:rsidR="00490531" w:rsidRPr="003E3A33" w:rsidDel="00B721FA" w:rsidRDefault="00490531" w:rsidP="00D974AC">
            <w:pPr>
              <w:pStyle w:val="POnoindent"/>
              <w:tabs>
                <w:tab w:val="left" w:pos="7823"/>
              </w:tabs>
              <w:rPr>
                <w:bCs/>
                <w:u w:val="single"/>
              </w:rPr>
            </w:pPr>
            <w:r w:rsidRPr="003E3A33">
              <w:rPr>
                <w:u w:val="single"/>
              </w:rPr>
              <w:tab/>
            </w:r>
          </w:p>
        </w:tc>
      </w:tr>
      <w:tr w:rsidR="00490531" w:rsidRPr="003E3A33" w14:paraId="37CB8A77" w14:textId="77777777" w:rsidTr="225456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1CC6BB23" w14:textId="77777777" w:rsidR="00490531" w:rsidRPr="003E3A33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3E3A33">
              <w:rPr>
                <w:noProof/>
              </w:rPr>
              <w:drawing>
                <wp:inline distT="0" distB="0" distL="0" distR="0" wp14:anchorId="256284F5" wp14:editId="4F937AA7">
                  <wp:extent cx="457200" cy="457200"/>
                  <wp:effectExtent l="0" t="0" r="0" b="0"/>
                  <wp:docPr id="12" name="Picture 1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0" w:type="dxa"/>
            <w:gridSpan w:val="3"/>
          </w:tcPr>
          <w:p w14:paraId="5A1C4444" w14:textId="77777777" w:rsidR="00492616" w:rsidRPr="003E3A33" w:rsidRDefault="00490531" w:rsidP="00492616">
            <w:pPr>
              <w:pStyle w:val="POnoindent"/>
              <w:tabs>
                <w:tab w:val="left" w:pos="3143"/>
                <w:tab w:val="left" w:pos="7823"/>
              </w:tabs>
              <w:spacing w:after="0"/>
              <w:rPr>
                <w:u w:val="single"/>
              </w:rPr>
            </w:pPr>
            <w:r w:rsidRPr="003E3A33">
              <w:rPr>
                <w:b/>
                <w:bCs/>
              </w:rPr>
              <w:t xml:space="preserve">By Phone </w:t>
            </w:r>
            <w:r w:rsidRPr="003E3A33">
              <w:t>(</w:t>
            </w:r>
            <w:r w:rsidRPr="003E3A33">
              <w:rPr>
                <w:i/>
                <w:iCs/>
              </w:rPr>
              <w:t xml:space="preserve">audio </w:t>
            </w:r>
            <w:proofErr w:type="gramStart"/>
            <w:r w:rsidRPr="003E3A33">
              <w:rPr>
                <w:i/>
                <w:iCs/>
              </w:rPr>
              <w:t>only</w:t>
            </w:r>
            <w:r w:rsidRPr="003E3A33">
              <w:t>)</w:t>
            </w:r>
            <w:r w:rsidRPr="003E3A33">
              <w:tab/>
              <w:t xml:space="preserve">[  </w:t>
            </w:r>
            <w:proofErr w:type="gramEnd"/>
            <w:r w:rsidRPr="003E3A33">
              <w:t xml:space="preserve">] Call-in number: </w:t>
            </w:r>
            <w:r w:rsidRPr="003E3A33">
              <w:rPr>
                <w:u w:val="single"/>
              </w:rPr>
              <w:tab/>
            </w:r>
          </w:p>
          <w:p w14:paraId="0F05EF81" w14:textId="03807EC4" w:rsidR="00490531" w:rsidRPr="003E3A33" w:rsidRDefault="00492616" w:rsidP="00492616">
            <w:pPr>
              <w:pStyle w:val="POnoindent"/>
              <w:tabs>
                <w:tab w:val="left" w:pos="3143"/>
                <w:tab w:val="left" w:pos="7823"/>
              </w:tabs>
              <w:spacing w:before="0"/>
              <w:rPr>
                <w:i/>
                <w:iCs/>
                <w:u w:val="single"/>
              </w:rPr>
            </w:pPr>
            <w:r w:rsidRPr="003E3A33">
              <w:rPr>
                <w:b/>
                <w:bCs/>
                <w:i/>
                <w:iCs/>
                <w:lang w:val="ru"/>
              </w:rPr>
              <w:t>По телефону</w:t>
            </w:r>
            <w:r w:rsidRPr="003E3A33">
              <w:rPr>
                <w:i/>
                <w:iCs/>
                <w:lang w:val="ru"/>
              </w:rPr>
              <w:t xml:space="preserve"> (только аудио)</w:t>
            </w:r>
            <w:r w:rsidR="0082044D">
              <w:rPr>
                <w:i/>
                <w:iCs/>
              </w:rPr>
              <w:t xml:space="preserve"> </w:t>
            </w:r>
            <w:r w:rsidR="003E3A33">
              <w:rPr>
                <w:i/>
                <w:iCs/>
              </w:rPr>
              <w:t xml:space="preserve"> </w:t>
            </w:r>
            <w:r w:rsidRPr="003E3A33">
              <w:rPr>
                <w:i/>
                <w:iCs/>
                <w:lang w:val="ru"/>
              </w:rPr>
              <w:t xml:space="preserve">[-] Номер для звонка: </w:t>
            </w:r>
          </w:p>
          <w:p w14:paraId="33887B26" w14:textId="77777777" w:rsidR="00492616" w:rsidRPr="003E3A33" w:rsidRDefault="00490531" w:rsidP="00492616">
            <w:pPr>
              <w:pStyle w:val="POnoindent"/>
              <w:tabs>
                <w:tab w:val="left" w:pos="7823"/>
              </w:tabs>
              <w:spacing w:after="0"/>
              <w:rPr>
                <w:bCs/>
                <w:u w:val="single"/>
              </w:rPr>
            </w:pPr>
            <w:r w:rsidRPr="003E3A33">
              <w:t>[  ] You must get permission from the court at least 3 court days before your hearing to participate by phone only (without video). To make this request, contact:</w:t>
            </w:r>
            <w:r w:rsidRPr="003E3A33">
              <w:br/>
            </w:r>
            <w:r w:rsidRPr="003E3A33">
              <w:rPr>
                <w:u w:val="single"/>
              </w:rPr>
              <w:tab/>
            </w:r>
          </w:p>
          <w:p w14:paraId="71C1EDC5" w14:textId="263505B5" w:rsidR="00490531" w:rsidRPr="003E3A33" w:rsidRDefault="00D974AC" w:rsidP="00492616">
            <w:pPr>
              <w:pStyle w:val="POnoindent"/>
              <w:tabs>
                <w:tab w:val="left" w:pos="7823"/>
              </w:tabs>
              <w:spacing w:before="0"/>
              <w:rPr>
                <w:bCs/>
                <w:i/>
                <w:iCs/>
                <w:sz w:val="21"/>
                <w:szCs w:val="21"/>
                <w:u w:val="single"/>
              </w:rPr>
            </w:pPr>
            <w:r w:rsidRPr="003E3A33">
              <w:rPr>
                <w:i/>
                <w:iCs/>
              </w:rPr>
              <w:t xml:space="preserve">     </w:t>
            </w:r>
            <w:r w:rsidRPr="003E3A33">
              <w:rPr>
                <w:i/>
                <w:iCs/>
                <w:lang w:val="ru"/>
              </w:rPr>
              <w:t>Вы обязаны получить разрешение суда по меньшей мере за 3 рабочих дня до начала слушания вашего дела, чтобы иметь возможность присутствовать только в телефонном режиме (без видео). Чтобы подать это запрос, обратитесь к:</w:t>
            </w:r>
          </w:p>
        </w:tc>
      </w:tr>
      <w:tr w:rsidR="00490531" w:rsidRPr="003E3A33" w14:paraId="581BC9BD" w14:textId="77777777" w:rsidTr="225456F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50" w:type="dxa"/>
          </w:tcPr>
          <w:p w14:paraId="168BC04A" w14:textId="77777777" w:rsidR="00490531" w:rsidRPr="003E3A33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3E3A33">
              <w:rPr>
                <w:i/>
                <w:iCs/>
                <w:noProof/>
              </w:rPr>
              <w:drawing>
                <wp:inline distT="0" distB="0" distL="0" distR="0" wp14:anchorId="67D535BA" wp14:editId="5DDDA165">
                  <wp:extent cx="506295" cy="502920"/>
                  <wp:effectExtent l="0" t="0" r="825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9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</w:tcPr>
          <w:p w14:paraId="1356BA11" w14:textId="77777777" w:rsidR="00492616" w:rsidRPr="003E3A33" w:rsidRDefault="00490531" w:rsidP="00492616">
            <w:pPr>
              <w:pStyle w:val="POnoindent"/>
              <w:spacing w:after="0"/>
              <w:rPr>
                <w:bCs/>
              </w:rPr>
            </w:pPr>
            <w:r w:rsidRPr="003E3A33">
              <w:rPr>
                <w:b/>
                <w:bCs/>
              </w:rPr>
              <w:t xml:space="preserve">If you have trouble connecting online or by phone </w:t>
            </w:r>
            <w:r w:rsidRPr="003E3A33">
              <w:t>(</w:t>
            </w:r>
            <w:r w:rsidRPr="003E3A33">
              <w:rPr>
                <w:rFonts w:ascii="Arial Narrow" w:hAnsi="Arial Narrow"/>
              </w:rPr>
              <w:t>instructions, who to contact</w:t>
            </w:r>
            <w:r w:rsidRPr="003E3A33">
              <w:t>)</w:t>
            </w:r>
          </w:p>
          <w:p w14:paraId="0A5C8E2F" w14:textId="59DEBA24" w:rsidR="00490531" w:rsidRPr="003E3A33" w:rsidRDefault="00492616" w:rsidP="00492616">
            <w:pPr>
              <w:pStyle w:val="POnoindent"/>
              <w:spacing w:before="0"/>
              <w:rPr>
                <w:b/>
                <w:i/>
                <w:iCs/>
              </w:rPr>
            </w:pPr>
            <w:r w:rsidRPr="003E3A33">
              <w:rPr>
                <w:b/>
                <w:bCs/>
                <w:i/>
                <w:iCs/>
                <w:lang w:val="ru"/>
              </w:rPr>
              <w:t>Если у вас возникли проблемы со связью по телефону</w:t>
            </w:r>
            <w:r w:rsidRPr="003E3A33">
              <w:rPr>
                <w:i/>
                <w:iCs/>
                <w:lang w:val="ru"/>
              </w:rPr>
              <w:t xml:space="preserve"> (</w:t>
            </w:r>
            <w:r w:rsidRPr="003E3A33">
              <w:rPr>
                <w:rFonts w:ascii="Arial Narrow" w:hAnsi="Arial Narrow"/>
                <w:i/>
                <w:iCs/>
                <w:lang w:val="ru"/>
              </w:rPr>
              <w:t>инструкции на тему того, к кому обращаться</w:t>
            </w:r>
            <w:r w:rsidRPr="003E3A33">
              <w:rPr>
                <w:i/>
                <w:iCs/>
                <w:lang w:val="ru"/>
              </w:rPr>
              <w:t>)</w:t>
            </w:r>
          </w:p>
          <w:p w14:paraId="1BC75680" w14:textId="7BEDBF7D" w:rsidR="00490531" w:rsidRPr="003E3A33" w:rsidRDefault="00490531" w:rsidP="00D974AC">
            <w:pPr>
              <w:pStyle w:val="POnoindent"/>
              <w:tabs>
                <w:tab w:val="left" w:pos="7875"/>
              </w:tabs>
              <w:spacing w:after="0"/>
              <w:rPr>
                <w:bCs/>
                <w:u w:val="single"/>
              </w:rPr>
            </w:pPr>
            <w:r w:rsidRPr="003E3A33">
              <w:rPr>
                <w:u w:val="single"/>
              </w:rPr>
              <w:tab/>
            </w:r>
          </w:p>
          <w:p w14:paraId="494E3388" w14:textId="049E56EB" w:rsidR="00490531" w:rsidRPr="003E3A33" w:rsidRDefault="00490531" w:rsidP="00D974AC">
            <w:pPr>
              <w:pStyle w:val="POnoindent"/>
              <w:tabs>
                <w:tab w:val="left" w:pos="7877"/>
              </w:tabs>
              <w:rPr>
                <w:bCs/>
                <w:u w:val="single"/>
              </w:rPr>
            </w:pPr>
            <w:r w:rsidRPr="003E3A33">
              <w:rPr>
                <w:u w:val="single"/>
              </w:rPr>
              <w:tab/>
            </w:r>
          </w:p>
        </w:tc>
      </w:tr>
      <w:tr w:rsidR="00490531" w:rsidRPr="003E3A33" w14:paraId="2DC819E3" w14:textId="77777777" w:rsidTr="225456F6">
        <w:tc>
          <w:tcPr>
            <w:tcW w:w="1150" w:type="dxa"/>
          </w:tcPr>
          <w:p w14:paraId="3D172FA0" w14:textId="77777777" w:rsidR="00490531" w:rsidRPr="003E3A33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3E3A33">
              <w:rPr>
                <w:noProof/>
              </w:rPr>
              <w:drawing>
                <wp:inline distT="0" distB="0" distL="0" distR="0" wp14:anchorId="0154F83F" wp14:editId="06469C0F">
                  <wp:extent cx="593426" cy="5486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26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14:paraId="0ADA723B" w14:textId="77777777" w:rsidR="00492616" w:rsidRPr="003E3A33" w:rsidRDefault="00490531" w:rsidP="00492616">
            <w:pPr>
              <w:pStyle w:val="POnoindent"/>
              <w:tabs>
                <w:tab w:val="left" w:pos="3241"/>
              </w:tabs>
              <w:spacing w:after="0"/>
              <w:rPr>
                <w:bCs/>
                <w:u w:val="single"/>
              </w:rPr>
            </w:pPr>
            <w:r w:rsidRPr="003E3A33">
              <w:rPr>
                <w:rFonts w:ascii="Arial Narrow" w:hAnsi="Arial Narrow"/>
                <w:b/>
                <w:bCs/>
              </w:rPr>
              <w:t>Ask for an interpreter, if needed.</w:t>
            </w:r>
            <w:r w:rsidRPr="003E3A33">
              <w:rPr>
                <w:b/>
                <w:bCs/>
              </w:rPr>
              <w:br/>
            </w:r>
            <w:r w:rsidRPr="003E3A33">
              <w:t xml:space="preserve">Contact: </w:t>
            </w:r>
            <w:r w:rsidRPr="003E3A33">
              <w:rPr>
                <w:u w:val="single"/>
              </w:rPr>
              <w:tab/>
            </w:r>
          </w:p>
          <w:p w14:paraId="3D8AF068" w14:textId="753ECC25" w:rsidR="00490531" w:rsidRPr="003E3A33" w:rsidRDefault="00492616" w:rsidP="00492616">
            <w:pPr>
              <w:pStyle w:val="POnoindent"/>
              <w:tabs>
                <w:tab w:val="left" w:pos="3241"/>
              </w:tabs>
              <w:spacing w:before="0"/>
              <w:rPr>
                <w:bCs/>
                <w:i/>
                <w:iCs/>
                <w:u w:val="single"/>
              </w:rPr>
            </w:pPr>
            <w:r w:rsidRPr="003E3A33">
              <w:rPr>
                <w:rFonts w:ascii="Arial Narrow" w:hAnsi="Arial Narrow"/>
                <w:b/>
                <w:bCs/>
                <w:i/>
                <w:iCs/>
                <w:lang w:val="ru"/>
              </w:rPr>
              <w:t xml:space="preserve">Попросите предоставить вам устного переводчика, если это </w:t>
            </w:r>
            <w:r w:rsidRPr="003E3A33">
              <w:rPr>
                <w:rFonts w:ascii="Arial Narrow" w:hAnsi="Arial Narrow"/>
                <w:b/>
                <w:bCs/>
                <w:i/>
                <w:iCs/>
                <w:lang w:val="ru"/>
              </w:rPr>
              <w:lastRenderedPageBreak/>
              <w:t>требуется.</w:t>
            </w:r>
            <w:r w:rsidRPr="003E3A33">
              <w:rPr>
                <w:i/>
                <w:iCs/>
                <w:lang w:val="ru"/>
              </w:rPr>
              <w:br/>
              <w:t xml:space="preserve">Контактные данные: </w:t>
            </w:r>
          </w:p>
          <w:p w14:paraId="1635931C" w14:textId="614C411F" w:rsidR="00490531" w:rsidRPr="003E3A33" w:rsidRDefault="00490531" w:rsidP="00D974AC">
            <w:pPr>
              <w:pStyle w:val="POnoindent"/>
              <w:tabs>
                <w:tab w:val="left" w:pos="3241"/>
              </w:tabs>
              <w:spacing w:after="0"/>
              <w:rPr>
                <w:u w:val="single"/>
              </w:rPr>
            </w:pPr>
            <w:r w:rsidRPr="003E3A33">
              <w:rPr>
                <w:u w:val="single"/>
              </w:rPr>
              <w:tab/>
            </w:r>
          </w:p>
        </w:tc>
        <w:tc>
          <w:tcPr>
            <w:tcW w:w="872" w:type="dxa"/>
          </w:tcPr>
          <w:p w14:paraId="20595E09" w14:textId="77777777" w:rsidR="00490531" w:rsidRPr="003E3A33" w:rsidRDefault="00490531" w:rsidP="00492616">
            <w:pPr>
              <w:pStyle w:val="POnoindent"/>
              <w:spacing w:after="0"/>
              <w:jc w:val="center"/>
              <w:rPr>
                <w:noProof/>
              </w:rPr>
            </w:pPr>
            <w:r w:rsidRPr="003E3A33">
              <w:rPr>
                <w:noProof/>
              </w:rPr>
              <w:lastRenderedPageBreak/>
              <w:drawing>
                <wp:inline distT="0" distB="0" distL="0" distR="0" wp14:anchorId="0AF905B4" wp14:editId="0E5C77D7">
                  <wp:extent cx="393192" cy="589788"/>
                  <wp:effectExtent l="0" t="0" r="6985" b="1270"/>
                  <wp:docPr id="10" name="Picture 1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hape&#10;&#10;Description automatically generated with low confidenc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62" t="13043" r="25362" b="13043"/>
                          <a:stretch/>
                        </pic:blipFill>
                        <pic:spPr bwMode="auto">
                          <a:xfrm>
                            <a:off x="0" y="0"/>
                            <a:ext cx="393192" cy="589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3" w:type="dxa"/>
          </w:tcPr>
          <w:p w14:paraId="0A80D319" w14:textId="77777777" w:rsidR="00492616" w:rsidRPr="003E3A33" w:rsidRDefault="00490531" w:rsidP="00492616">
            <w:pPr>
              <w:pStyle w:val="POnoindent"/>
              <w:tabs>
                <w:tab w:val="left" w:pos="3433"/>
              </w:tabs>
              <w:spacing w:after="0"/>
              <w:rPr>
                <w:bCs/>
                <w:u w:val="single"/>
              </w:rPr>
            </w:pPr>
            <w:r w:rsidRPr="003E3A33">
              <w:rPr>
                <w:rFonts w:ascii="Arial Narrow" w:hAnsi="Arial Narrow"/>
                <w:b/>
                <w:bCs/>
              </w:rPr>
              <w:t>Ask for disability accommodation, if needed.</w:t>
            </w:r>
            <w:r w:rsidRPr="003E3A33">
              <w:rPr>
                <w:b/>
                <w:bCs/>
              </w:rPr>
              <w:t xml:space="preserve"> </w:t>
            </w:r>
            <w:r w:rsidRPr="003E3A33">
              <w:t xml:space="preserve">Contact: </w:t>
            </w:r>
            <w:r w:rsidRPr="003E3A33">
              <w:rPr>
                <w:u w:val="single"/>
              </w:rPr>
              <w:tab/>
            </w:r>
          </w:p>
          <w:p w14:paraId="1F792FFA" w14:textId="2DC2C76E" w:rsidR="00490531" w:rsidRPr="003E3A33" w:rsidRDefault="00492616" w:rsidP="00492616">
            <w:pPr>
              <w:pStyle w:val="POnoindent"/>
              <w:tabs>
                <w:tab w:val="left" w:pos="3433"/>
              </w:tabs>
              <w:spacing w:before="0"/>
              <w:rPr>
                <w:bCs/>
                <w:i/>
                <w:iCs/>
                <w:u w:val="single"/>
              </w:rPr>
            </w:pPr>
            <w:r w:rsidRPr="003E3A33">
              <w:rPr>
                <w:rFonts w:ascii="Arial Narrow" w:hAnsi="Arial Narrow"/>
                <w:b/>
                <w:bCs/>
                <w:i/>
                <w:iCs/>
                <w:lang w:val="ru"/>
              </w:rPr>
              <w:t xml:space="preserve">Запросите предоставление специальных приспособлений для </w:t>
            </w:r>
            <w:r w:rsidRPr="003E3A33">
              <w:rPr>
                <w:rFonts w:ascii="Arial Narrow" w:hAnsi="Arial Narrow"/>
                <w:b/>
                <w:bCs/>
                <w:i/>
                <w:iCs/>
                <w:lang w:val="ru"/>
              </w:rPr>
              <w:lastRenderedPageBreak/>
              <w:t>инвалидов, если это требуется.</w:t>
            </w:r>
            <w:r w:rsidRPr="003E3A33">
              <w:rPr>
                <w:i/>
                <w:iCs/>
                <w:lang w:val="ru"/>
              </w:rPr>
              <w:t xml:space="preserve"> Контактные данные: </w:t>
            </w:r>
          </w:p>
          <w:p w14:paraId="07323FD9" w14:textId="41986D9E" w:rsidR="00490531" w:rsidRPr="003E3A33" w:rsidRDefault="00490531" w:rsidP="00D974AC">
            <w:pPr>
              <w:pStyle w:val="POnoindent"/>
              <w:tabs>
                <w:tab w:val="left" w:pos="3433"/>
              </w:tabs>
              <w:rPr>
                <w:u w:val="single"/>
              </w:rPr>
            </w:pPr>
            <w:r w:rsidRPr="003E3A33">
              <w:rPr>
                <w:u w:val="single"/>
              </w:rPr>
              <w:tab/>
            </w:r>
          </w:p>
        </w:tc>
      </w:tr>
      <w:tr w:rsidR="00490531" w:rsidRPr="003E3A33" w14:paraId="3FD274FB" w14:textId="77777777" w:rsidTr="225456F6">
        <w:tc>
          <w:tcPr>
            <w:tcW w:w="9350" w:type="dxa"/>
            <w:gridSpan w:val="4"/>
          </w:tcPr>
          <w:p w14:paraId="2C1FB6E7" w14:textId="77777777" w:rsidR="00492616" w:rsidRPr="003E3A33" w:rsidRDefault="00490531" w:rsidP="00492616">
            <w:pPr>
              <w:pStyle w:val="POnoindent"/>
              <w:spacing w:after="0"/>
            </w:pPr>
            <w:r w:rsidRPr="003E3A33">
              <w:lastRenderedPageBreak/>
              <w:t>Ask for an interpreter or accommodation as soon as you can. Do not wait until the hearing!</w:t>
            </w:r>
          </w:p>
          <w:p w14:paraId="7095D9D3" w14:textId="7807B825" w:rsidR="00490531" w:rsidRPr="003E3A33" w:rsidRDefault="00492616" w:rsidP="00492616">
            <w:pPr>
              <w:pStyle w:val="POnoindent"/>
              <w:spacing w:before="0"/>
              <w:rPr>
                <w:b/>
                <w:i/>
                <w:iCs/>
              </w:rPr>
            </w:pPr>
            <w:r w:rsidRPr="003E3A33">
              <w:rPr>
                <w:i/>
                <w:iCs/>
                <w:lang w:val="ru"/>
              </w:rPr>
              <w:t>Как можно скорее запросите предоставление устного переводчика или необходимого оборудования. Не ждите до проведения слушания!</w:t>
            </w:r>
          </w:p>
        </w:tc>
      </w:tr>
    </w:tbl>
    <w:p w14:paraId="046DF1AB" w14:textId="77777777" w:rsidR="00492616" w:rsidRPr="003E3A33" w:rsidRDefault="225456F6" w:rsidP="00492616">
      <w:pPr>
        <w:tabs>
          <w:tab w:val="left" w:pos="432"/>
          <w:tab w:val="left" w:pos="720"/>
          <w:tab w:val="left" w:pos="818"/>
          <w:tab w:val="left" w:pos="1440"/>
        </w:tabs>
        <w:spacing w:before="120"/>
        <w:rPr>
          <w:rFonts w:ascii="Arial" w:hAnsi="Arial" w:cs="Arial"/>
          <w:b/>
          <w:sz w:val="22"/>
          <w:szCs w:val="22"/>
        </w:rPr>
      </w:pPr>
      <w:r w:rsidRPr="003E3A33">
        <w:rPr>
          <w:rFonts w:ascii="Arial" w:hAnsi="Arial" w:cs="Arial"/>
          <w:b/>
          <w:bCs/>
          <w:sz w:val="22"/>
          <w:szCs w:val="22"/>
        </w:rPr>
        <w:t>Ordered.</w:t>
      </w:r>
    </w:p>
    <w:p w14:paraId="354AE283" w14:textId="7C1A9564" w:rsidR="003273F6" w:rsidRDefault="00492616" w:rsidP="00492616">
      <w:pPr>
        <w:tabs>
          <w:tab w:val="left" w:pos="432"/>
          <w:tab w:val="left" w:pos="720"/>
          <w:tab w:val="left" w:pos="818"/>
          <w:tab w:val="left" w:pos="1440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  <w:r w:rsidRPr="003E3A33">
        <w:rPr>
          <w:rFonts w:ascii="Arial" w:hAnsi="Arial" w:cs="Arial"/>
          <w:b/>
          <w:bCs/>
          <w:i/>
          <w:iCs/>
          <w:sz w:val="22"/>
          <w:szCs w:val="22"/>
          <w:lang w:val="ru"/>
        </w:rPr>
        <w:t>Постановлено.</w:t>
      </w:r>
    </w:p>
    <w:p w14:paraId="3B7EBD18" w14:textId="77777777" w:rsidR="003E3A33" w:rsidRDefault="003E3A33" w:rsidP="00492616">
      <w:pPr>
        <w:tabs>
          <w:tab w:val="left" w:pos="432"/>
          <w:tab w:val="left" w:pos="720"/>
          <w:tab w:val="left" w:pos="818"/>
          <w:tab w:val="left" w:pos="1440"/>
        </w:tabs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ACA682E" w14:textId="77777777" w:rsidR="003E3A33" w:rsidRPr="003E3A33" w:rsidRDefault="003E3A33" w:rsidP="00492616">
      <w:pPr>
        <w:tabs>
          <w:tab w:val="left" w:pos="432"/>
          <w:tab w:val="left" w:pos="720"/>
          <w:tab w:val="left" w:pos="818"/>
          <w:tab w:val="left" w:pos="1440"/>
        </w:tabs>
        <w:spacing w:after="120"/>
        <w:rPr>
          <w:rFonts w:ascii="Arial" w:hAnsi="Arial" w:cs="Arial"/>
          <w:b/>
          <w:i/>
          <w:iCs/>
          <w:sz w:val="22"/>
          <w:szCs w:val="22"/>
        </w:rPr>
      </w:pPr>
    </w:p>
    <w:p w14:paraId="371901F4" w14:textId="77777777" w:rsidR="00492616" w:rsidRPr="003E3A33" w:rsidRDefault="005546B3" w:rsidP="00492616">
      <w:pPr>
        <w:tabs>
          <w:tab w:val="left" w:pos="0"/>
          <w:tab w:val="left" w:pos="2160"/>
          <w:tab w:val="left" w:pos="3510"/>
          <w:tab w:val="left" w:pos="5040"/>
          <w:tab w:val="left" w:pos="9180"/>
        </w:tabs>
        <w:spacing w:before="240"/>
        <w:jc w:val="both"/>
        <w:rPr>
          <w:rFonts w:ascii="Arial" w:hAnsi="Arial" w:cs="Arial"/>
          <w:sz w:val="22"/>
          <w:u w:val="single"/>
        </w:rPr>
      </w:pPr>
      <w:r w:rsidRPr="003E3A33">
        <w:rPr>
          <w:rFonts w:ascii="Arial" w:hAnsi="Arial" w:cs="Arial"/>
          <w:sz w:val="22"/>
        </w:rPr>
        <w:t xml:space="preserve">Dated </w:t>
      </w:r>
      <w:r w:rsidRPr="003E3A33">
        <w:rPr>
          <w:rFonts w:ascii="Arial" w:hAnsi="Arial" w:cs="Arial"/>
          <w:sz w:val="22"/>
          <w:u w:val="single"/>
        </w:rPr>
        <w:tab/>
      </w:r>
      <w:r w:rsidRPr="003E3A33">
        <w:rPr>
          <w:rFonts w:ascii="Arial" w:hAnsi="Arial" w:cs="Arial"/>
          <w:sz w:val="22"/>
        </w:rPr>
        <w:t xml:space="preserve"> at </w:t>
      </w:r>
      <w:r w:rsidRPr="003E3A33">
        <w:rPr>
          <w:rFonts w:ascii="Arial" w:hAnsi="Arial" w:cs="Arial"/>
          <w:sz w:val="22"/>
          <w:u w:val="single"/>
        </w:rPr>
        <w:tab/>
      </w:r>
      <w:r w:rsidRPr="003E3A33">
        <w:rPr>
          <w:rFonts w:ascii="Arial" w:hAnsi="Arial" w:cs="Arial"/>
          <w:sz w:val="22"/>
        </w:rPr>
        <w:t>a.m./p.m.</w:t>
      </w:r>
      <w:r w:rsidRPr="003E3A33">
        <w:rPr>
          <w:rFonts w:ascii="Arial" w:hAnsi="Arial" w:cs="Arial"/>
          <w:sz w:val="22"/>
        </w:rPr>
        <w:tab/>
      </w:r>
      <w:r w:rsidRPr="003E3A33">
        <w:rPr>
          <w:rFonts w:ascii="Arial" w:hAnsi="Arial" w:cs="Arial"/>
          <w:sz w:val="22"/>
          <w:u w:val="single"/>
        </w:rPr>
        <w:tab/>
      </w:r>
    </w:p>
    <w:p w14:paraId="2A627D08" w14:textId="75567CFF" w:rsidR="00492616" w:rsidRPr="003E3A33" w:rsidRDefault="00492616" w:rsidP="003E3A33">
      <w:pPr>
        <w:tabs>
          <w:tab w:val="left" w:pos="0"/>
          <w:tab w:val="left" w:pos="2160"/>
          <w:tab w:val="left" w:pos="3510"/>
          <w:tab w:val="left" w:pos="5040"/>
          <w:tab w:val="left" w:pos="9180"/>
        </w:tabs>
        <w:jc w:val="both"/>
        <w:rPr>
          <w:rFonts w:ascii="Arial" w:hAnsi="Arial" w:cs="Arial"/>
          <w:i/>
          <w:iCs/>
          <w:sz w:val="22"/>
          <w:u w:val="single"/>
        </w:rPr>
      </w:pPr>
      <w:r w:rsidRPr="003E3A33">
        <w:rPr>
          <w:rFonts w:ascii="Arial" w:hAnsi="Arial" w:cs="Arial"/>
          <w:i/>
          <w:iCs/>
          <w:sz w:val="22"/>
          <w:lang w:val="ru"/>
        </w:rPr>
        <w:t xml:space="preserve">Дата </w:t>
      </w:r>
      <w:r w:rsidRPr="003E3A33">
        <w:rPr>
          <w:rFonts w:ascii="Arial" w:hAnsi="Arial" w:cs="Arial"/>
          <w:sz w:val="22"/>
          <w:lang w:val="ru"/>
        </w:rPr>
        <w:tab/>
      </w:r>
      <w:r w:rsidRPr="003E3A33">
        <w:rPr>
          <w:rFonts w:ascii="Arial" w:hAnsi="Arial" w:cs="Arial"/>
          <w:i/>
          <w:iCs/>
          <w:sz w:val="22"/>
          <w:lang w:val="ru"/>
        </w:rPr>
        <w:t xml:space="preserve"> в </w:t>
      </w:r>
      <w:r w:rsidR="003E3A33">
        <w:rPr>
          <w:rFonts w:ascii="Arial" w:hAnsi="Arial" w:cs="Arial"/>
          <w:sz w:val="22"/>
        </w:rPr>
        <w:t xml:space="preserve">   </w:t>
      </w:r>
      <w:r w:rsidRPr="003E3A33">
        <w:rPr>
          <w:rFonts w:ascii="Arial" w:hAnsi="Arial" w:cs="Arial"/>
          <w:i/>
          <w:iCs/>
          <w:sz w:val="22"/>
          <w:lang w:val="ru"/>
        </w:rPr>
        <w:t>утра/дня (вечера)</w:t>
      </w:r>
      <w:r w:rsidRPr="003E3A33">
        <w:rPr>
          <w:rFonts w:ascii="Arial" w:hAnsi="Arial" w:cs="Arial"/>
          <w:sz w:val="22"/>
          <w:lang w:val="ru"/>
        </w:rPr>
        <w:tab/>
      </w:r>
      <w:r w:rsidR="005546B3" w:rsidRPr="003E3A33">
        <w:rPr>
          <w:rFonts w:ascii="Arial" w:hAnsi="Arial" w:cs="Arial"/>
          <w:b/>
          <w:bCs/>
          <w:sz w:val="22"/>
        </w:rPr>
        <w:t>Judge/Court Commissioner</w:t>
      </w:r>
    </w:p>
    <w:p w14:paraId="6C988B16" w14:textId="1EC3C1D0" w:rsidR="005546B3" w:rsidRPr="003E3A33" w:rsidRDefault="00492616" w:rsidP="00492616">
      <w:pPr>
        <w:tabs>
          <w:tab w:val="left" w:pos="5040"/>
        </w:tabs>
        <w:ind w:right="-1440"/>
        <w:jc w:val="both"/>
        <w:rPr>
          <w:rFonts w:ascii="Arial" w:hAnsi="Arial" w:cs="Arial"/>
          <w:b/>
          <w:i/>
          <w:iCs/>
          <w:sz w:val="22"/>
        </w:rPr>
      </w:pPr>
      <w:r w:rsidRPr="003E3A33">
        <w:rPr>
          <w:rFonts w:ascii="Arial" w:hAnsi="Arial" w:cs="Arial"/>
          <w:i/>
          <w:iCs/>
          <w:sz w:val="22"/>
        </w:rPr>
        <w:tab/>
      </w:r>
      <w:r w:rsidRPr="003E3A33">
        <w:rPr>
          <w:rFonts w:ascii="Arial" w:hAnsi="Arial" w:cs="Arial"/>
          <w:b/>
          <w:bCs/>
          <w:i/>
          <w:iCs/>
          <w:sz w:val="22"/>
          <w:lang w:val="ru"/>
        </w:rPr>
        <w:t>Судья или мировой судья</w:t>
      </w:r>
    </w:p>
    <w:p w14:paraId="331CCD85" w14:textId="7FEF9757" w:rsidR="005546B3" w:rsidRPr="003E3A33" w:rsidRDefault="005546B3" w:rsidP="00D974AC">
      <w:pPr>
        <w:tabs>
          <w:tab w:val="left" w:pos="0"/>
          <w:tab w:val="left" w:pos="720"/>
          <w:tab w:val="left" w:pos="2700"/>
          <w:tab w:val="left" w:leader="underscore" w:pos="3870"/>
          <w:tab w:val="left" w:pos="5040"/>
          <w:tab w:val="left" w:pos="9180"/>
        </w:tabs>
        <w:spacing w:before="240"/>
        <w:ind w:left="5040"/>
        <w:jc w:val="both"/>
        <w:rPr>
          <w:rFonts w:ascii="Arial" w:hAnsi="Arial" w:cs="Arial"/>
          <w:sz w:val="22"/>
          <w:u w:val="single"/>
        </w:rPr>
      </w:pPr>
      <w:r w:rsidRPr="003E3A33">
        <w:rPr>
          <w:rFonts w:ascii="Arial" w:hAnsi="Arial" w:cs="Arial"/>
          <w:sz w:val="22"/>
          <w:u w:val="single"/>
        </w:rPr>
        <w:tab/>
      </w:r>
    </w:p>
    <w:p w14:paraId="3B0D8380" w14:textId="77777777" w:rsidR="00492616" w:rsidRPr="003E3A33" w:rsidRDefault="005546B3" w:rsidP="00492616">
      <w:pPr>
        <w:tabs>
          <w:tab w:val="left" w:pos="5040"/>
        </w:tabs>
        <w:ind w:left="5040"/>
        <w:jc w:val="both"/>
        <w:rPr>
          <w:rFonts w:ascii="Arial" w:hAnsi="Arial" w:cs="Arial"/>
          <w:sz w:val="22"/>
        </w:rPr>
      </w:pPr>
      <w:r w:rsidRPr="003E3A33">
        <w:rPr>
          <w:rFonts w:ascii="Arial" w:hAnsi="Arial" w:cs="Arial"/>
          <w:sz w:val="22"/>
        </w:rPr>
        <w:t>Print Judge/Court Commissioner Name</w:t>
      </w:r>
    </w:p>
    <w:p w14:paraId="73052AF9" w14:textId="51C1AEA0" w:rsidR="005546B3" w:rsidRPr="003E3A33" w:rsidRDefault="00492616" w:rsidP="00492616">
      <w:pPr>
        <w:tabs>
          <w:tab w:val="left" w:pos="5040"/>
        </w:tabs>
        <w:ind w:left="5040"/>
        <w:jc w:val="both"/>
        <w:rPr>
          <w:rFonts w:ascii="Arial" w:hAnsi="Arial" w:cs="Arial"/>
          <w:i/>
          <w:iCs/>
          <w:sz w:val="22"/>
        </w:rPr>
      </w:pPr>
      <w:r w:rsidRPr="003E3A33">
        <w:rPr>
          <w:rFonts w:ascii="Arial" w:hAnsi="Arial" w:cs="Arial"/>
          <w:i/>
          <w:iCs/>
          <w:sz w:val="22"/>
          <w:lang w:val="ru"/>
        </w:rPr>
        <w:t>Имя и фамилия судьи / мирового судьи печатными буквами</w:t>
      </w:r>
    </w:p>
    <w:p w14:paraId="303EB5C7" w14:textId="77777777" w:rsidR="00492616" w:rsidRPr="003E3A33" w:rsidRDefault="005546B3" w:rsidP="00492616">
      <w:pPr>
        <w:tabs>
          <w:tab w:val="left" w:pos="720"/>
          <w:tab w:val="left" w:pos="468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E3A33">
        <w:rPr>
          <w:rFonts w:ascii="Arial" w:hAnsi="Arial" w:cs="Arial"/>
          <w:sz w:val="22"/>
        </w:rPr>
        <w:t xml:space="preserve">I received a copy of this Order </w:t>
      </w:r>
      <w:r w:rsidRPr="003E3A33">
        <w:rPr>
          <w:rFonts w:ascii="Arial" w:hAnsi="Arial" w:cs="Arial"/>
          <w:sz w:val="22"/>
          <w:szCs w:val="22"/>
        </w:rPr>
        <w:t>or attended the hearing remotely and have actual notice of this order. It was explained to me on the record:</w:t>
      </w:r>
    </w:p>
    <w:p w14:paraId="0B6BD3C8" w14:textId="0911738E" w:rsidR="00B633CC" w:rsidRPr="003E3A33" w:rsidRDefault="00492616" w:rsidP="00492616">
      <w:pPr>
        <w:tabs>
          <w:tab w:val="left" w:pos="720"/>
          <w:tab w:val="left" w:pos="468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E3A33">
        <w:rPr>
          <w:rFonts w:ascii="Arial" w:hAnsi="Arial" w:cs="Arial"/>
          <w:i/>
          <w:iCs/>
          <w:sz w:val="22"/>
          <w:lang w:val="ru"/>
        </w:rPr>
        <w:t xml:space="preserve">Я получил (-а) копию этого приказа </w:t>
      </w:r>
      <w:r w:rsidRPr="003E3A33">
        <w:rPr>
          <w:rFonts w:ascii="Arial" w:hAnsi="Arial" w:cs="Arial"/>
          <w:i/>
          <w:iCs/>
          <w:sz w:val="22"/>
          <w:szCs w:val="22"/>
          <w:lang w:val="ru"/>
        </w:rPr>
        <w:t>или посетил (-а) слушание в удаленном режиме и фактически получил (-а) уведомление о вынесении этого приказа. Это было объяснено мне под запись:</w:t>
      </w:r>
    </w:p>
    <w:p w14:paraId="6DE915CF" w14:textId="15908ABD" w:rsidR="00B633CC" w:rsidRPr="003E3A33" w:rsidRDefault="00B633CC" w:rsidP="00D974AC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3E3A33">
        <w:rPr>
          <w:rFonts w:ascii="Arial" w:hAnsi="Arial" w:cs="Arial"/>
          <w:noProof/>
          <w:u w:val="single"/>
        </w:rPr>
        <mc:AlternateContent>
          <mc:Choice Requires="wps">
            <w:drawing>
              <wp:inline distT="0" distB="0" distL="0" distR="0" wp14:anchorId="0AC2B88D" wp14:editId="6B2EC19A">
                <wp:extent cx="137160" cy="54864"/>
                <wp:effectExtent l="3175" t="15875" r="37465" b="37465"/>
                <wp:docPr id="1" name="Isosceles Tri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621B4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DilYksqwIAAK8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3E3A33">
        <w:rPr>
          <w:rFonts w:ascii="Arial" w:hAnsi="Arial" w:cs="Arial"/>
          <w:u w:val="single"/>
        </w:rPr>
        <w:tab/>
      </w:r>
      <w:r w:rsidRPr="003E3A33">
        <w:rPr>
          <w:rFonts w:ascii="Arial" w:hAnsi="Arial" w:cs="Arial"/>
          <w:sz w:val="22"/>
        </w:rPr>
        <w:tab/>
      </w:r>
      <w:r w:rsidRPr="003E3A33">
        <w:rPr>
          <w:rFonts w:ascii="Arial" w:hAnsi="Arial" w:cs="Arial"/>
          <w:sz w:val="22"/>
          <w:u w:val="single"/>
        </w:rPr>
        <w:tab/>
      </w:r>
    </w:p>
    <w:p w14:paraId="15DD20C1" w14:textId="77777777" w:rsidR="00492616" w:rsidRPr="003E3A33" w:rsidRDefault="00B633CC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</w:rPr>
      </w:pPr>
      <w:r w:rsidRPr="003E3A33">
        <w:rPr>
          <w:rFonts w:ascii="Arial" w:hAnsi="Arial" w:cs="Arial"/>
          <w:sz w:val="22"/>
        </w:rPr>
        <w:t>Signature of Respondent</w:t>
      </w:r>
      <w:r w:rsidRPr="003E3A33">
        <w:rPr>
          <w:rFonts w:ascii="Arial" w:hAnsi="Arial" w:cs="Arial"/>
          <w:sz w:val="22"/>
        </w:rPr>
        <w:tab/>
        <w:t>Print Name</w:t>
      </w:r>
      <w:r w:rsidRPr="003E3A33">
        <w:rPr>
          <w:rFonts w:ascii="Arial" w:hAnsi="Arial" w:cs="Arial"/>
          <w:sz w:val="22"/>
        </w:rPr>
        <w:tab/>
        <w:t>Date</w:t>
      </w:r>
    </w:p>
    <w:p w14:paraId="21F68E6D" w14:textId="7064F299" w:rsidR="00B633CC" w:rsidRPr="003E3A33" w:rsidRDefault="00492616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hAnsi="Arial" w:cs="Arial"/>
          <w:i/>
          <w:iCs/>
          <w:sz w:val="22"/>
        </w:rPr>
      </w:pPr>
      <w:r w:rsidRPr="003E3A33">
        <w:rPr>
          <w:rFonts w:ascii="Arial" w:hAnsi="Arial" w:cs="Arial"/>
          <w:i/>
          <w:iCs/>
          <w:sz w:val="22"/>
          <w:lang w:val="ru"/>
        </w:rPr>
        <w:t>Подпись ответчика</w:t>
      </w:r>
      <w:r w:rsidRPr="003E3A33">
        <w:rPr>
          <w:rFonts w:ascii="Arial" w:hAnsi="Arial" w:cs="Arial"/>
          <w:sz w:val="22"/>
          <w:lang w:val="ru"/>
        </w:rPr>
        <w:tab/>
      </w:r>
      <w:r w:rsidRPr="003E3A33">
        <w:rPr>
          <w:rFonts w:ascii="Arial" w:hAnsi="Arial" w:cs="Arial"/>
          <w:i/>
          <w:iCs/>
          <w:sz w:val="22"/>
          <w:lang w:val="ru"/>
        </w:rPr>
        <w:t>Имя и фамилия печатными буквами</w:t>
      </w:r>
      <w:r w:rsidR="003E3A33">
        <w:rPr>
          <w:rFonts w:ascii="Arial" w:hAnsi="Arial" w:cs="Arial"/>
          <w:sz w:val="22"/>
        </w:rPr>
        <w:t xml:space="preserve"> </w:t>
      </w:r>
      <w:r w:rsidRPr="003E3A33">
        <w:rPr>
          <w:rFonts w:ascii="Arial" w:hAnsi="Arial" w:cs="Arial"/>
          <w:i/>
          <w:iCs/>
          <w:sz w:val="22"/>
          <w:lang w:val="ru"/>
        </w:rPr>
        <w:t>Дата</w:t>
      </w:r>
    </w:p>
    <w:p w14:paraId="73EFC51A" w14:textId="468AA55F" w:rsidR="005546B3" w:rsidRPr="003E3A33" w:rsidRDefault="005546B3" w:rsidP="00D974AC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3E3A33">
        <w:rPr>
          <w:rFonts w:ascii="Arial" w:hAnsi="Arial" w:cs="Arial"/>
          <w:noProof/>
          <w:u w:val="single"/>
        </w:rPr>
        <mc:AlternateContent>
          <mc:Choice Requires="wps">
            <w:drawing>
              <wp:inline distT="0" distB="0" distL="0" distR="0" wp14:anchorId="196CDC28" wp14:editId="00469AF0">
                <wp:extent cx="137160" cy="54864"/>
                <wp:effectExtent l="3175" t="15875" r="37465" b="37465"/>
                <wp:docPr id="15" name="Isosceles Tri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A0746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5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AIbbAjqwIAALE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3E3A33">
        <w:rPr>
          <w:rFonts w:ascii="Arial" w:hAnsi="Arial" w:cs="Arial"/>
          <w:u w:val="single"/>
        </w:rPr>
        <w:tab/>
      </w:r>
      <w:r w:rsidRPr="003E3A33">
        <w:rPr>
          <w:rFonts w:ascii="Arial" w:hAnsi="Arial" w:cs="Arial"/>
          <w:sz w:val="22"/>
        </w:rPr>
        <w:tab/>
      </w:r>
      <w:r w:rsidRPr="003E3A33">
        <w:rPr>
          <w:rFonts w:ascii="Arial" w:hAnsi="Arial" w:cs="Arial"/>
          <w:sz w:val="22"/>
          <w:u w:val="single"/>
        </w:rPr>
        <w:tab/>
      </w:r>
    </w:p>
    <w:p w14:paraId="4282D921" w14:textId="77777777" w:rsidR="00492616" w:rsidRPr="003E3A33" w:rsidRDefault="005546B3" w:rsidP="00492616">
      <w:pPr>
        <w:tabs>
          <w:tab w:val="left" w:pos="0"/>
          <w:tab w:val="left" w:pos="720"/>
          <w:tab w:val="left" w:pos="333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</w:rPr>
      </w:pPr>
      <w:r w:rsidRPr="003E3A33">
        <w:rPr>
          <w:rFonts w:ascii="Arial" w:hAnsi="Arial" w:cs="Arial"/>
          <w:sz w:val="22"/>
        </w:rPr>
        <w:t>Signature of Respondent’s Lawyer WSBA No.</w:t>
      </w:r>
      <w:r w:rsidRPr="003E3A33">
        <w:rPr>
          <w:rFonts w:ascii="Arial" w:hAnsi="Arial" w:cs="Arial"/>
          <w:sz w:val="22"/>
        </w:rPr>
        <w:tab/>
        <w:t>Print Name</w:t>
      </w:r>
      <w:r w:rsidRPr="003E3A33">
        <w:rPr>
          <w:rFonts w:ascii="Arial" w:hAnsi="Arial" w:cs="Arial"/>
          <w:sz w:val="22"/>
        </w:rPr>
        <w:tab/>
        <w:t>Date</w:t>
      </w:r>
    </w:p>
    <w:p w14:paraId="506966E9" w14:textId="0E43ED01" w:rsidR="005546B3" w:rsidRPr="003E3A33" w:rsidRDefault="00492616" w:rsidP="00492616">
      <w:pPr>
        <w:tabs>
          <w:tab w:val="left" w:pos="0"/>
          <w:tab w:val="left" w:pos="720"/>
          <w:tab w:val="left" w:pos="333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hAnsi="Arial" w:cs="Arial"/>
          <w:i/>
          <w:iCs/>
          <w:sz w:val="22"/>
        </w:rPr>
      </w:pPr>
      <w:r w:rsidRPr="003E3A33">
        <w:rPr>
          <w:rFonts w:ascii="Arial" w:hAnsi="Arial" w:cs="Arial"/>
          <w:i/>
          <w:iCs/>
          <w:sz w:val="22"/>
          <w:lang w:val="ru"/>
        </w:rPr>
        <w:t>Подпись адвоката ответчика № WSBA</w:t>
      </w:r>
      <w:r w:rsidRPr="003E3A33">
        <w:rPr>
          <w:rFonts w:ascii="Arial" w:hAnsi="Arial" w:cs="Arial"/>
          <w:sz w:val="22"/>
          <w:lang w:val="ru"/>
        </w:rPr>
        <w:tab/>
      </w:r>
      <w:r w:rsidRPr="003E3A33">
        <w:rPr>
          <w:rFonts w:ascii="Arial" w:hAnsi="Arial" w:cs="Arial"/>
          <w:i/>
          <w:iCs/>
          <w:sz w:val="22"/>
          <w:lang w:val="ru"/>
        </w:rPr>
        <w:t>Имя и фамилия печатными буквами</w:t>
      </w:r>
      <w:r w:rsidR="003E3A33">
        <w:rPr>
          <w:rFonts w:ascii="Arial" w:hAnsi="Arial" w:cs="Arial"/>
          <w:sz w:val="22"/>
        </w:rPr>
        <w:t xml:space="preserve"> </w:t>
      </w:r>
      <w:r w:rsidRPr="003E3A33">
        <w:rPr>
          <w:rFonts w:ascii="Arial" w:hAnsi="Arial" w:cs="Arial"/>
          <w:i/>
          <w:iCs/>
          <w:sz w:val="22"/>
          <w:lang w:val="ru"/>
        </w:rPr>
        <w:t>Дата</w:t>
      </w:r>
    </w:p>
    <w:p w14:paraId="67815359" w14:textId="36BDBD32" w:rsidR="00B633CC" w:rsidRPr="003E3A33" w:rsidRDefault="00B633CC" w:rsidP="00D974AC">
      <w:pPr>
        <w:tabs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3E3A33">
        <w:rPr>
          <w:rFonts w:ascii="Arial" w:hAnsi="Arial" w:cs="Arial"/>
          <w:noProof/>
          <w:u w:val="single"/>
        </w:rPr>
        <mc:AlternateContent>
          <mc:Choice Requires="wps">
            <w:drawing>
              <wp:inline distT="0" distB="0" distL="0" distR="0" wp14:anchorId="0833B1BD" wp14:editId="42364460">
                <wp:extent cx="137160" cy="54864"/>
                <wp:effectExtent l="3175" t="15875" r="37465" b="37465"/>
                <wp:docPr id="2" name="Isosceles Tri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C57AB3" id="Isosceles Triangle 2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Ar0BoSqwIAAK8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3E3A33">
        <w:rPr>
          <w:rFonts w:ascii="Arial" w:hAnsi="Arial" w:cs="Arial"/>
          <w:u w:val="single"/>
        </w:rPr>
        <w:tab/>
      </w:r>
      <w:r w:rsidRPr="003E3A33">
        <w:rPr>
          <w:rFonts w:ascii="Arial" w:hAnsi="Arial" w:cs="Arial"/>
          <w:sz w:val="22"/>
        </w:rPr>
        <w:tab/>
      </w:r>
      <w:r w:rsidRPr="003E3A33">
        <w:rPr>
          <w:rFonts w:ascii="Arial" w:hAnsi="Arial" w:cs="Arial"/>
          <w:sz w:val="22"/>
          <w:u w:val="single"/>
        </w:rPr>
        <w:tab/>
      </w:r>
    </w:p>
    <w:p w14:paraId="46FF104C" w14:textId="77777777" w:rsidR="00492616" w:rsidRPr="003E3A33" w:rsidRDefault="00B633CC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hAnsi="Arial" w:cs="Arial"/>
          <w:sz w:val="22"/>
        </w:rPr>
      </w:pPr>
      <w:r w:rsidRPr="003E3A33">
        <w:rPr>
          <w:rFonts w:ascii="Arial" w:hAnsi="Arial" w:cs="Arial"/>
          <w:sz w:val="22"/>
        </w:rPr>
        <w:t>Signature of Petitioner</w:t>
      </w:r>
      <w:r w:rsidRPr="003E3A33">
        <w:rPr>
          <w:rFonts w:ascii="Arial" w:hAnsi="Arial" w:cs="Arial"/>
          <w:sz w:val="22"/>
        </w:rPr>
        <w:tab/>
        <w:t>Print Name</w:t>
      </w:r>
      <w:r w:rsidRPr="003E3A33">
        <w:rPr>
          <w:rFonts w:ascii="Arial" w:hAnsi="Arial" w:cs="Arial"/>
          <w:sz w:val="22"/>
        </w:rPr>
        <w:tab/>
        <w:t>Date</w:t>
      </w:r>
    </w:p>
    <w:p w14:paraId="67677D02" w14:textId="2C321EFF" w:rsidR="00B633CC" w:rsidRPr="003E3A33" w:rsidRDefault="00492616" w:rsidP="00492616">
      <w:pPr>
        <w:tabs>
          <w:tab w:val="left" w:pos="0"/>
          <w:tab w:val="left" w:pos="720"/>
          <w:tab w:val="left" w:pos="5040"/>
          <w:tab w:val="left" w:pos="8280"/>
          <w:tab w:val="left" w:pos="9180"/>
          <w:tab w:val="left" w:pos="9360"/>
        </w:tabs>
        <w:suppressAutoHyphens/>
        <w:ind w:right="-1440"/>
        <w:jc w:val="both"/>
        <w:rPr>
          <w:rFonts w:ascii="Arial" w:hAnsi="Arial" w:cs="Arial"/>
          <w:i/>
          <w:iCs/>
          <w:sz w:val="22"/>
        </w:rPr>
      </w:pPr>
      <w:r w:rsidRPr="003E3A33">
        <w:rPr>
          <w:rFonts w:ascii="Arial" w:hAnsi="Arial" w:cs="Arial"/>
          <w:i/>
          <w:iCs/>
          <w:sz w:val="22"/>
          <w:lang w:val="ru"/>
        </w:rPr>
        <w:t>Подпись подателя заявления</w:t>
      </w:r>
      <w:r w:rsidRPr="003E3A33">
        <w:rPr>
          <w:rFonts w:ascii="Arial" w:hAnsi="Arial" w:cs="Arial"/>
          <w:sz w:val="22"/>
          <w:lang w:val="ru"/>
        </w:rPr>
        <w:tab/>
      </w:r>
      <w:r w:rsidRPr="003E3A33">
        <w:rPr>
          <w:rFonts w:ascii="Arial" w:hAnsi="Arial" w:cs="Arial"/>
          <w:i/>
          <w:iCs/>
          <w:sz w:val="22"/>
          <w:lang w:val="ru"/>
        </w:rPr>
        <w:t>Имя и фамилия печатными буквами</w:t>
      </w:r>
      <w:r w:rsidR="003E3A33">
        <w:rPr>
          <w:rFonts w:ascii="Arial" w:hAnsi="Arial" w:cs="Arial"/>
          <w:sz w:val="22"/>
        </w:rPr>
        <w:t xml:space="preserve"> </w:t>
      </w:r>
      <w:r w:rsidRPr="003E3A33">
        <w:rPr>
          <w:rFonts w:ascii="Arial" w:hAnsi="Arial" w:cs="Arial"/>
          <w:i/>
          <w:iCs/>
          <w:sz w:val="22"/>
          <w:lang w:val="ru"/>
        </w:rPr>
        <w:t>Дата</w:t>
      </w:r>
    </w:p>
    <w:p w14:paraId="769DEB35" w14:textId="5E7087D9" w:rsidR="005546B3" w:rsidRPr="003E3A33" w:rsidRDefault="005546B3" w:rsidP="00D974AC">
      <w:pPr>
        <w:tabs>
          <w:tab w:val="left" w:pos="0"/>
          <w:tab w:val="left" w:pos="4320"/>
          <w:tab w:val="left" w:pos="5040"/>
          <w:tab w:val="left" w:pos="9180"/>
        </w:tabs>
        <w:spacing w:before="240"/>
        <w:ind w:right="-1440"/>
        <w:jc w:val="both"/>
        <w:rPr>
          <w:rFonts w:ascii="Arial" w:hAnsi="Arial" w:cs="Arial"/>
          <w:sz w:val="22"/>
          <w:u w:val="single"/>
        </w:rPr>
      </w:pPr>
      <w:r w:rsidRPr="003E3A33">
        <w:rPr>
          <w:rFonts w:ascii="Arial" w:hAnsi="Arial" w:cs="Arial"/>
          <w:noProof/>
          <w:u w:val="single"/>
        </w:rPr>
        <mc:AlternateContent>
          <mc:Choice Requires="wps">
            <w:drawing>
              <wp:inline distT="0" distB="0" distL="0" distR="0" wp14:anchorId="2FB2A9B4" wp14:editId="742520ED">
                <wp:extent cx="137160" cy="54864"/>
                <wp:effectExtent l="3175" t="15875" r="37465" b="37465"/>
                <wp:docPr id="16" name="Isosceles Tri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5400000">
                          <a:off x="0" y="0"/>
                          <a:ext cx="137160" cy="54864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8C0EDC" id="Isosceles Triangle 16" o:spid="_x0000_s1026" type="#_x0000_t5" style="width:10.8pt;height:4.3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" fillcolor="black [3213]" strokecolor="#1f4d78 [1604]" strokeweight="1pt">
                <v:path arrowok="t"/>
                <o:lock v:ext="edit" aspectratio="t"/>
                <w10:anchorlock/>
              </v:shape>
            </w:pict>
          </mc:Fallback>
        </mc:AlternateContent>
      </w:r>
      <w:r w:rsidRPr="003E3A33">
        <w:rPr>
          <w:rFonts w:ascii="Arial" w:hAnsi="Arial" w:cs="Arial"/>
          <w:b/>
          <w:bCs/>
          <w:sz w:val="22"/>
          <w:u w:val="single"/>
        </w:rPr>
        <w:tab/>
      </w:r>
      <w:r w:rsidRPr="003E3A33">
        <w:rPr>
          <w:rFonts w:ascii="Arial" w:hAnsi="Arial" w:cs="Arial"/>
          <w:sz w:val="22"/>
        </w:rPr>
        <w:tab/>
      </w:r>
      <w:r w:rsidRPr="003E3A33">
        <w:rPr>
          <w:rFonts w:ascii="Arial" w:hAnsi="Arial" w:cs="Arial"/>
          <w:sz w:val="22"/>
          <w:u w:val="single"/>
        </w:rPr>
        <w:tab/>
      </w:r>
    </w:p>
    <w:p w14:paraId="4F24C128" w14:textId="77777777" w:rsidR="00492616" w:rsidRPr="003E3A33" w:rsidRDefault="005546B3" w:rsidP="00492616">
      <w:pPr>
        <w:tabs>
          <w:tab w:val="left" w:pos="0"/>
          <w:tab w:val="left" w:pos="3330"/>
          <w:tab w:val="left" w:pos="432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hAnsi="Arial" w:cs="Arial"/>
          <w:spacing w:val="-2"/>
          <w:sz w:val="22"/>
        </w:rPr>
      </w:pPr>
      <w:r w:rsidRPr="003E3A33">
        <w:rPr>
          <w:rFonts w:ascii="Arial" w:hAnsi="Arial" w:cs="Arial"/>
          <w:sz w:val="22"/>
        </w:rPr>
        <w:t>Signature of Petitioner’s Lawyer</w:t>
      </w:r>
      <w:r w:rsidRPr="003E3A33">
        <w:rPr>
          <w:rFonts w:ascii="Arial" w:hAnsi="Arial" w:cs="Arial"/>
          <w:sz w:val="22"/>
        </w:rPr>
        <w:tab/>
        <w:t>WSBA No.</w:t>
      </w:r>
      <w:r w:rsidRPr="003E3A33">
        <w:rPr>
          <w:rFonts w:ascii="Arial" w:hAnsi="Arial" w:cs="Arial"/>
          <w:sz w:val="22"/>
        </w:rPr>
        <w:tab/>
        <w:t>Print Name</w:t>
      </w:r>
      <w:r w:rsidRPr="003E3A33">
        <w:rPr>
          <w:rFonts w:ascii="Arial" w:hAnsi="Arial" w:cs="Arial"/>
          <w:sz w:val="22"/>
        </w:rPr>
        <w:tab/>
        <w:t>Date</w:t>
      </w:r>
    </w:p>
    <w:p w14:paraId="2355460B" w14:textId="065D9354" w:rsidR="005546B3" w:rsidRPr="003E3A33" w:rsidRDefault="00492616" w:rsidP="00492616">
      <w:pPr>
        <w:tabs>
          <w:tab w:val="left" w:pos="0"/>
          <w:tab w:val="left" w:pos="3330"/>
          <w:tab w:val="left" w:pos="4320"/>
          <w:tab w:val="left" w:pos="5040"/>
          <w:tab w:val="left" w:pos="8280"/>
          <w:tab w:val="left" w:pos="9090"/>
        </w:tabs>
        <w:suppressAutoHyphens/>
        <w:ind w:right="-1440"/>
        <w:jc w:val="both"/>
        <w:rPr>
          <w:rFonts w:ascii="Arial" w:hAnsi="Arial" w:cs="Arial"/>
          <w:i/>
          <w:iCs/>
          <w:spacing w:val="-2"/>
          <w:sz w:val="22"/>
        </w:rPr>
      </w:pPr>
      <w:r w:rsidRPr="003E3A33">
        <w:rPr>
          <w:rFonts w:ascii="Arial" w:hAnsi="Arial" w:cs="Arial"/>
          <w:i/>
          <w:iCs/>
          <w:sz w:val="22"/>
          <w:lang w:val="ru"/>
        </w:rPr>
        <w:t>Подпись подателя заявления/адвоката</w:t>
      </w:r>
      <w:r w:rsidR="003E3A33">
        <w:rPr>
          <w:rFonts w:ascii="Arial" w:hAnsi="Arial" w:cs="Arial"/>
          <w:sz w:val="22"/>
        </w:rPr>
        <w:t xml:space="preserve"> </w:t>
      </w:r>
      <w:r w:rsidRPr="003E3A33">
        <w:rPr>
          <w:rFonts w:ascii="Arial" w:hAnsi="Arial" w:cs="Arial"/>
          <w:i/>
          <w:iCs/>
          <w:sz w:val="22"/>
          <w:lang w:val="ru"/>
        </w:rPr>
        <w:t>№ WSBA</w:t>
      </w:r>
      <w:r w:rsidR="003E3A33">
        <w:rPr>
          <w:rFonts w:ascii="Arial" w:hAnsi="Arial" w:cs="Arial"/>
          <w:sz w:val="22"/>
        </w:rPr>
        <w:t xml:space="preserve"> </w:t>
      </w:r>
      <w:r w:rsidRPr="003E3A33">
        <w:rPr>
          <w:rFonts w:ascii="Arial" w:hAnsi="Arial" w:cs="Arial"/>
          <w:i/>
          <w:iCs/>
          <w:sz w:val="22"/>
          <w:lang w:val="ru"/>
        </w:rPr>
        <w:t>Имя и фамилия печатными буквами</w:t>
      </w:r>
      <w:r w:rsidRPr="003E3A33">
        <w:rPr>
          <w:rFonts w:ascii="Arial" w:hAnsi="Arial" w:cs="Arial"/>
          <w:sz w:val="22"/>
          <w:lang w:val="ru"/>
        </w:rPr>
        <w:tab/>
      </w:r>
      <w:r w:rsidRPr="003E3A33">
        <w:rPr>
          <w:rFonts w:ascii="Arial" w:hAnsi="Arial" w:cs="Arial"/>
          <w:i/>
          <w:iCs/>
          <w:sz w:val="22"/>
          <w:lang w:val="ru"/>
        </w:rPr>
        <w:t>Дата</w:t>
      </w:r>
    </w:p>
    <w:p w14:paraId="63A2FB41" w14:textId="77777777" w:rsidR="00A72BE9" w:rsidRPr="00A72BE9" w:rsidRDefault="00A72BE9" w:rsidP="00492616">
      <w:pPr>
        <w:rPr>
          <w:rFonts w:ascii="Arial" w:hAnsi="Arial" w:cs="Arial"/>
          <w:sz w:val="22"/>
          <w:szCs w:val="22"/>
        </w:rPr>
      </w:pPr>
    </w:p>
    <w:sectPr w:rsidR="00A72BE9" w:rsidRPr="00A72BE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D1D9" w14:textId="77777777" w:rsidR="00280837" w:rsidRDefault="00280837" w:rsidP="00CA390A">
      <w:r>
        <w:separator/>
      </w:r>
    </w:p>
  </w:endnote>
  <w:endnote w:type="continuationSeparator" w:id="0">
    <w:p w14:paraId="3947E8BF" w14:textId="77777777" w:rsidR="00280837" w:rsidRDefault="00280837" w:rsidP="00CA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2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352"/>
      <w:gridCol w:w="3102"/>
    </w:tblGrid>
    <w:tr w:rsidR="00A72DD7" w:rsidRPr="003E3A33" w14:paraId="3DB6CD10" w14:textId="77777777" w:rsidTr="00A72DD7">
      <w:tc>
        <w:tcPr>
          <w:tcW w:w="3128" w:type="dxa"/>
        </w:tcPr>
        <w:p w14:paraId="54C977CD" w14:textId="157A563D" w:rsidR="00A72DD7" w:rsidRPr="003E3A33" w:rsidRDefault="00A13223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3E3A33">
            <w:rPr>
              <w:rFonts w:ascii="Arial" w:hAnsi="Arial" w:cs="Arial"/>
              <w:sz w:val="18"/>
              <w:szCs w:val="18"/>
            </w:rPr>
            <w:t>RCW 7.105.400</w:t>
          </w:r>
        </w:p>
        <w:p w14:paraId="5005E48A" w14:textId="20D27D30" w:rsidR="00A72DD7" w:rsidRPr="003E3A33" w:rsidRDefault="00A72DD7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i/>
              <w:sz w:val="18"/>
              <w:szCs w:val="18"/>
            </w:rPr>
          </w:pPr>
          <w:r w:rsidRPr="003E3A33">
            <w:rPr>
              <w:rFonts w:ascii="Arial" w:hAnsi="Arial" w:cs="Arial"/>
              <w:sz w:val="18"/>
              <w:szCs w:val="18"/>
            </w:rPr>
            <w:t>Mandatory</w:t>
          </w:r>
          <w:r w:rsidR="003E3A33">
            <w:rPr>
              <w:rFonts w:ascii="Arial" w:hAnsi="Arial" w:cs="Arial"/>
              <w:sz w:val="18"/>
              <w:szCs w:val="18"/>
            </w:rPr>
            <w:t xml:space="preserve"> RU</w:t>
          </w:r>
          <w:r w:rsidRPr="003E3A33">
            <w:rPr>
              <w:rFonts w:ascii="Arial" w:hAnsi="Arial" w:cs="Arial"/>
              <w:sz w:val="18"/>
              <w:szCs w:val="18"/>
            </w:rPr>
            <w:t xml:space="preserve"> </w:t>
          </w:r>
          <w:r w:rsidRPr="003E3A33">
            <w:rPr>
              <w:rFonts w:ascii="Arial" w:hAnsi="Arial" w:cs="Arial"/>
              <w:i/>
              <w:iCs/>
              <w:sz w:val="18"/>
              <w:szCs w:val="18"/>
            </w:rPr>
            <w:t>(0</w:t>
          </w:r>
          <w:r w:rsidR="005114BC">
            <w:rPr>
              <w:rFonts w:ascii="Arial" w:hAnsi="Arial" w:cs="Arial"/>
              <w:i/>
              <w:iCs/>
              <w:sz w:val="18"/>
              <w:szCs w:val="18"/>
              <w:lang w:val="ru-RU"/>
            </w:rPr>
            <w:t>7</w:t>
          </w:r>
          <w:r w:rsidRPr="003E3A33">
            <w:rPr>
              <w:rFonts w:ascii="Arial" w:hAnsi="Arial" w:cs="Arial"/>
              <w:i/>
              <w:iCs/>
              <w:sz w:val="18"/>
              <w:szCs w:val="18"/>
            </w:rPr>
            <w:t>/202</w:t>
          </w:r>
          <w:r w:rsidR="005114BC">
            <w:rPr>
              <w:rFonts w:ascii="Arial" w:hAnsi="Arial" w:cs="Arial"/>
              <w:i/>
              <w:iCs/>
              <w:sz w:val="18"/>
              <w:szCs w:val="18"/>
              <w:lang w:val="ru-RU"/>
            </w:rPr>
            <w:t>5</w:t>
          </w:r>
          <w:r w:rsidRPr="003E3A33">
            <w:rPr>
              <w:rFonts w:ascii="Arial" w:hAnsi="Arial" w:cs="Arial"/>
              <w:i/>
              <w:iCs/>
              <w:sz w:val="18"/>
              <w:szCs w:val="18"/>
            </w:rPr>
            <w:t>)</w:t>
          </w:r>
          <w:r w:rsidR="003E3A33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3E3A33" w:rsidRPr="003E3A33">
            <w:rPr>
              <w:rFonts w:ascii="Arial" w:hAnsi="Arial" w:cs="Arial"/>
              <w:sz w:val="18"/>
              <w:szCs w:val="18"/>
            </w:rPr>
            <w:t>Russian</w:t>
          </w:r>
        </w:p>
        <w:p w14:paraId="0D1D5FA6" w14:textId="383AA911" w:rsidR="00A72DD7" w:rsidRPr="003E3A33" w:rsidRDefault="00A72DD7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3E3A33">
            <w:rPr>
              <w:rFonts w:ascii="Arial" w:hAnsi="Arial" w:cs="Arial"/>
              <w:b/>
              <w:bCs/>
              <w:sz w:val="18"/>
              <w:szCs w:val="18"/>
            </w:rPr>
            <w:t>PO 034</w:t>
          </w:r>
        </w:p>
      </w:tc>
      <w:tc>
        <w:tcPr>
          <w:tcW w:w="3352" w:type="dxa"/>
        </w:tcPr>
        <w:p w14:paraId="3AEB0ACB" w14:textId="11485627" w:rsidR="00A72DD7" w:rsidRPr="003E3A33" w:rsidRDefault="00A72DD7" w:rsidP="00A72DD7">
          <w:pPr>
            <w:tabs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3E3A33">
            <w:rPr>
              <w:rFonts w:ascii="Arial" w:hAnsi="Arial" w:cs="Arial"/>
              <w:sz w:val="18"/>
              <w:szCs w:val="18"/>
            </w:rPr>
            <w:t>Reissuance of Temporary Protection Order and Notice of Hearing</w:t>
          </w:r>
        </w:p>
        <w:p w14:paraId="6609DD05" w14:textId="583F0F9B" w:rsidR="00A72DD7" w:rsidRPr="003E3A33" w:rsidRDefault="00A72DD7" w:rsidP="00A72DD7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E3A33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3E3A33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3E3A33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3E3A33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Pr="003E3A33">
            <w:rPr>
              <w:rFonts w:ascii="Arial" w:hAnsi="Arial"/>
              <w:b/>
              <w:bCs/>
              <w:noProof/>
              <w:sz w:val="18"/>
              <w:szCs w:val="18"/>
            </w:rPr>
            <w:t>4</w:t>
          </w:r>
          <w:r w:rsidRPr="003E3A33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3E3A33">
            <w:rPr>
              <w:rFonts w:ascii="Arial" w:hAnsi="Arial"/>
              <w:b/>
              <w:bCs/>
              <w:sz w:val="18"/>
              <w:szCs w:val="18"/>
            </w:rPr>
            <w:t xml:space="preserve"> of </w:t>
          </w:r>
          <w:r w:rsidRPr="003E3A33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3E3A33">
            <w:rPr>
              <w:rFonts w:ascii="Arial" w:hAnsi="Arial"/>
              <w:b/>
              <w:bCs/>
              <w:sz w:val="18"/>
              <w:szCs w:val="18"/>
            </w:rPr>
            <w:instrText xml:space="preserve"> SECTIONPAGES   \* MERGEFORMAT </w:instrText>
          </w:r>
          <w:r w:rsidRPr="003E3A33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8E397A">
            <w:rPr>
              <w:rFonts w:ascii="Arial" w:hAnsi="Arial"/>
              <w:b/>
              <w:bCs/>
              <w:noProof/>
              <w:sz w:val="18"/>
              <w:szCs w:val="18"/>
            </w:rPr>
            <w:t>7</w:t>
          </w:r>
          <w:r w:rsidRPr="003E3A33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3102" w:type="dxa"/>
        </w:tcPr>
        <w:p w14:paraId="2370E967" w14:textId="77777777" w:rsidR="00A72DD7" w:rsidRPr="003E3A33" w:rsidRDefault="00A72DD7" w:rsidP="00A72DD7">
          <w:pPr>
            <w:tabs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79C4CE93" w14:textId="3ABBE192" w:rsidR="00CA390A" w:rsidRPr="003E3A33" w:rsidRDefault="00CA390A">
    <w:pPr>
      <w:pStyle w:val="Footer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F18B" w14:textId="77777777" w:rsidR="00280837" w:rsidRDefault="00280837" w:rsidP="00CA390A">
      <w:r>
        <w:separator/>
      </w:r>
    </w:p>
  </w:footnote>
  <w:footnote w:type="continuationSeparator" w:id="0">
    <w:p w14:paraId="4DF7A577" w14:textId="77777777" w:rsidR="00280837" w:rsidRDefault="00280837" w:rsidP="00CA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C63BB"/>
    <w:multiLevelType w:val="hybridMultilevel"/>
    <w:tmpl w:val="AD34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13EF2"/>
    <w:multiLevelType w:val="hybridMultilevel"/>
    <w:tmpl w:val="065E7DD8"/>
    <w:lvl w:ilvl="0" w:tplc="571674A4">
      <w:start w:val="1"/>
      <w:numFmt w:val="decimal"/>
      <w:pStyle w:val="PONumberedSection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C56071"/>
    <w:multiLevelType w:val="hybridMultilevel"/>
    <w:tmpl w:val="A65CC5F0"/>
    <w:lvl w:ilvl="0" w:tplc="D11CC5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0003869">
    <w:abstractNumId w:val="1"/>
  </w:num>
  <w:num w:numId="2" w16cid:durableId="1619532439">
    <w:abstractNumId w:val="2"/>
  </w:num>
  <w:num w:numId="3" w16cid:durableId="2002805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C9"/>
    <w:rsid w:val="00012895"/>
    <w:rsid w:val="00070291"/>
    <w:rsid w:val="00093065"/>
    <w:rsid w:val="000D24C9"/>
    <w:rsid w:val="001574DB"/>
    <w:rsid w:val="00163C5B"/>
    <w:rsid w:val="00170767"/>
    <w:rsid w:val="001809D4"/>
    <w:rsid w:val="00187CD1"/>
    <w:rsid w:val="001945CA"/>
    <w:rsid w:val="001A613E"/>
    <w:rsid w:val="001B338C"/>
    <w:rsid w:val="001D7F5D"/>
    <w:rsid w:val="001F61E0"/>
    <w:rsid w:val="001F7707"/>
    <w:rsid w:val="002100CB"/>
    <w:rsid w:val="002163C0"/>
    <w:rsid w:val="0022213F"/>
    <w:rsid w:val="0022646E"/>
    <w:rsid w:val="00253A21"/>
    <w:rsid w:val="00280837"/>
    <w:rsid w:val="0028596D"/>
    <w:rsid w:val="00293E69"/>
    <w:rsid w:val="002B454F"/>
    <w:rsid w:val="002C4989"/>
    <w:rsid w:val="002D433A"/>
    <w:rsid w:val="003273F6"/>
    <w:rsid w:val="003279A0"/>
    <w:rsid w:val="00353BDE"/>
    <w:rsid w:val="0035548B"/>
    <w:rsid w:val="003617EB"/>
    <w:rsid w:val="003A2706"/>
    <w:rsid w:val="003A7232"/>
    <w:rsid w:val="003D5F13"/>
    <w:rsid w:val="003E2530"/>
    <w:rsid w:val="003E3A33"/>
    <w:rsid w:val="003F1C93"/>
    <w:rsid w:val="003F7225"/>
    <w:rsid w:val="003F7DD9"/>
    <w:rsid w:val="00410F70"/>
    <w:rsid w:val="00423F52"/>
    <w:rsid w:val="004325B4"/>
    <w:rsid w:val="00457A7F"/>
    <w:rsid w:val="004658B7"/>
    <w:rsid w:val="00484610"/>
    <w:rsid w:val="00487C4D"/>
    <w:rsid w:val="00490531"/>
    <w:rsid w:val="00492616"/>
    <w:rsid w:val="004A7ADB"/>
    <w:rsid w:val="004C698B"/>
    <w:rsid w:val="004D2A21"/>
    <w:rsid w:val="004E647D"/>
    <w:rsid w:val="004F0B46"/>
    <w:rsid w:val="004F3691"/>
    <w:rsid w:val="005114BC"/>
    <w:rsid w:val="005217F6"/>
    <w:rsid w:val="0053693F"/>
    <w:rsid w:val="00553694"/>
    <w:rsid w:val="005546B3"/>
    <w:rsid w:val="00555F06"/>
    <w:rsid w:val="005C45C1"/>
    <w:rsid w:val="005D53CE"/>
    <w:rsid w:val="005E3804"/>
    <w:rsid w:val="005E5543"/>
    <w:rsid w:val="005F74DC"/>
    <w:rsid w:val="00600F1C"/>
    <w:rsid w:val="00602A3E"/>
    <w:rsid w:val="006318EF"/>
    <w:rsid w:val="006735F7"/>
    <w:rsid w:val="00677E75"/>
    <w:rsid w:val="00690DDC"/>
    <w:rsid w:val="00736AB0"/>
    <w:rsid w:val="007510FC"/>
    <w:rsid w:val="00756DC0"/>
    <w:rsid w:val="007573E6"/>
    <w:rsid w:val="007756D8"/>
    <w:rsid w:val="00787618"/>
    <w:rsid w:val="007B7C0E"/>
    <w:rsid w:val="007E2AAC"/>
    <w:rsid w:val="007F0D04"/>
    <w:rsid w:val="007F4830"/>
    <w:rsid w:val="0082044D"/>
    <w:rsid w:val="00837A97"/>
    <w:rsid w:val="008408A5"/>
    <w:rsid w:val="0084408C"/>
    <w:rsid w:val="008831B9"/>
    <w:rsid w:val="008D4F64"/>
    <w:rsid w:val="008E397A"/>
    <w:rsid w:val="009011BE"/>
    <w:rsid w:val="00910612"/>
    <w:rsid w:val="0092266F"/>
    <w:rsid w:val="00926A9C"/>
    <w:rsid w:val="0095098A"/>
    <w:rsid w:val="00965098"/>
    <w:rsid w:val="00973E26"/>
    <w:rsid w:val="00981E19"/>
    <w:rsid w:val="009935C1"/>
    <w:rsid w:val="009C2D5C"/>
    <w:rsid w:val="009C36CC"/>
    <w:rsid w:val="009C6383"/>
    <w:rsid w:val="009D4128"/>
    <w:rsid w:val="009F0848"/>
    <w:rsid w:val="009F1637"/>
    <w:rsid w:val="00A13223"/>
    <w:rsid w:val="00A242A3"/>
    <w:rsid w:val="00A40B03"/>
    <w:rsid w:val="00A55F41"/>
    <w:rsid w:val="00A67DE1"/>
    <w:rsid w:val="00A72228"/>
    <w:rsid w:val="00A72BE9"/>
    <w:rsid w:val="00A72DD7"/>
    <w:rsid w:val="00AC2712"/>
    <w:rsid w:val="00AE60CE"/>
    <w:rsid w:val="00AF5F5F"/>
    <w:rsid w:val="00B054A2"/>
    <w:rsid w:val="00B2011D"/>
    <w:rsid w:val="00B20C44"/>
    <w:rsid w:val="00B36B0D"/>
    <w:rsid w:val="00B62011"/>
    <w:rsid w:val="00B633CC"/>
    <w:rsid w:val="00B67801"/>
    <w:rsid w:val="00B90E5B"/>
    <w:rsid w:val="00B955D4"/>
    <w:rsid w:val="00C0644B"/>
    <w:rsid w:val="00C06C1D"/>
    <w:rsid w:val="00C1289C"/>
    <w:rsid w:val="00C219E7"/>
    <w:rsid w:val="00C25AB6"/>
    <w:rsid w:val="00C3486B"/>
    <w:rsid w:val="00C37E9C"/>
    <w:rsid w:val="00C4119F"/>
    <w:rsid w:val="00C43F8B"/>
    <w:rsid w:val="00C71A4C"/>
    <w:rsid w:val="00CA2C45"/>
    <w:rsid w:val="00CA30A8"/>
    <w:rsid w:val="00CA390A"/>
    <w:rsid w:val="00CC5E49"/>
    <w:rsid w:val="00CF16CE"/>
    <w:rsid w:val="00CF42CA"/>
    <w:rsid w:val="00D046DF"/>
    <w:rsid w:val="00D143D7"/>
    <w:rsid w:val="00D80E50"/>
    <w:rsid w:val="00D85232"/>
    <w:rsid w:val="00D94A18"/>
    <w:rsid w:val="00D974AC"/>
    <w:rsid w:val="00DC126D"/>
    <w:rsid w:val="00DC54F2"/>
    <w:rsid w:val="00DF3582"/>
    <w:rsid w:val="00E3174E"/>
    <w:rsid w:val="00E40C56"/>
    <w:rsid w:val="00E465F4"/>
    <w:rsid w:val="00E67D3A"/>
    <w:rsid w:val="00E825AF"/>
    <w:rsid w:val="00EB081B"/>
    <w:rsid w:val="00EC4A31"/>
    <w:rsid w:val="00EC609A"/>
    <w:rsid w:val="00F163AA"/>
    <w:rsid w:val="00F32664"/>
    <w:rsid w:val="00F42888"/>
    <w:rsid w:val="00F52B6B"/>
    <w:rsid w:val="00F61D1A"/>
    <w:rsid w:val="00F92625"/>
    <w:rsid w:val="00FA041A"/>
    <w:rsid w:val="00FA4CF2"/>
    <w:rsid w:val="00FE7A45"/>
    <w:rsid w:val="225456F6"/>
    <w:rsid w:val="56F448A9"/>
    <w:rsid w:val="5A60A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DD58D"/>
  <w15:chartTrackingRefBased/>
  <w15:docId w15:val="{C86330C9-5598-465F-8659-43426C34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4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A72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B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BE9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E9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E9"/>
    <w:rPr>
      <w:rFonts w:ascii="Segoe UI" w:eastAsia="Times New Roman" w:hAnsi="Segoe UI" w:cs="Segoe UI"/>
      <w:sz w:val="18"/>
      <w:szCs w:val="18"/>
    </w:rPr>
  </w:style>
  <w:style w:type="paragraph" w:customStyle="1" w:styleId="PONumberedSection">
    <w:name w:val="PO Numbered Section"/>
    <w:next w:val="PO5indenthanging"/>
    <w:link w:val="PONumberedSectionChar"/>
    <w:qFormat/>
    <w:rsid w:val="007573E6"/>
    <w:pPr>
      <w:numPr>
        <w:numId w:val="1"/>
      </w:numPr>
      <w:tabs>
        <w:tab w:val="left" w:pos="9270"/>
      </w:tabs>
      <w:spacing w:before="120" w:after="120" w:line="240" w:lineRule="auto"/>
      <w:ind w:left="720" w:hanging="720"/>
      <w:outlineLvl w:val="1"/>
    </w:pPr>
    <w:rPr>
      <w:rFonts w:ascii="Arial" w:eastAsia="Times New Roman" w:hAnsi="Arial" w:cs="Arial"/>
      <w:b/>
      <w:bCs/>
    </w:rPr>
  </w:style>
  <w:style w:type="character" w:customStyle="1" w:styleId="PONumberedSectionChar">
    <w:name w:val="PO Numbered Section Char"/>
    <w:basedOn w:val="DefaultParagraphFont"/>
    <w:link w:val="PONumberedSection"/>
    <w:rsid w:val="007573E6"/>
    <w:rPr>
      <w:rFonts w:ascii="Arial" w:eastAsia="Times New Roman" w:hAnsi="Arial" w:cs="Arial"/>
      <w:b/>
      <w:bCs/>
    </w:rPr>
  </w:style>
  <w:style w:type="paragraph" w:customStyle="1" w:styleId="PO5indenthanging">
    <w:name w:val="PO .5 indent hanging"/>
    <w:qFormat/>
    <w:rsid w:val="007573E6"/>
    <w:pPr>
      <w:tabs>
        <w:tab w:val="left" w:pos="1080"/>
      </w:tabs>
      <w:spacing w:before="120" w:after="120" w:line="240" w:lineRule="auto"/>
      <w:ind w:left="1080" w:hanging="360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3F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noindent">
    <w:name w:val="PO no indent"/>
    <w:qFormat/>
    <w:rsid w:val="003F7DD9"/>
    <w:pPr>
      <w:spacing w:before="120" w:after="120" w:line="240" w:lineRule="auto"/>
    </w:pPr>
    <w:rPr>
      <w:rFonts w:ascii="Arial" w:eastAsia="Times New Roman" w:hAnsi="Arial" w:cs="Arial"/>
    </w:rPr>
  </w:style>
  <w:style w:type="paragraph" w:customStyle="1" w:styleId="Default">
    <w:name w:val="Default"/>
    <w:rsid w:val="004905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O75indenthanging">
    <w:name w:val="PO .75 indent hanging"/>
    <w:qFormat/>
    <w:rsid w:val="00837A97"/>
    <w:pPr>
      <w:spacing w:before="40" w:after="40" w:line="240" w:lineRule="auto"/>
      <w:ind w:left="1440" w:hanging="36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A3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0A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A3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0A"/>
    <w:rPr>
      <w:rFonts w:ascii="CG Times" w:eastAsia="Times New Roman" w:hAnsi="CG 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8408A5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costarpage">
    <w:name w:val="co_starpage"/>
    <w:basedOn w:val="DefaultParagraphFont"/>
    <w:rsid w:val="001B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F718-0340-4A90-9D3E-E7F9B348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Sheila</dc:creator>
  <cp:keywords/>
  <dc:description/>
  <cp:lastModifiedBy>Gerlach, Sheila</cp:lastModifiedBy>
  <cp:revision>5</cp:revision>
  <dcterms:created xsi:type="dcterms:W3CDTF">2025-10-08T22:52:00Z</dcterms:created>
  <dcterms:modified xsi:type="dcterms:W3CDTF">2025-10-14T18:53:00Z</dcterms:modified>
</cp:coreProperties>
</file>